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AB0" w:rsidRPr="00844605" w:rsidRDefault="00851AB0" w:rsidP="00851AB0">
      <w:pPr>
        <w:spacing w:after="0"/>
        <w:jc w:val="center"/>
        <w:rPr>
          <w:rFonts w:ascii="Times New Roman" w:hAnsi="Times New Roman"/>
          <w:b/>
          <w:sz w:val="96"/>
          <w:szCs w:val="144"/>
          <w:lang w:val="ro-RO"/>
        </w:rPr>
      </w:pPr>
      <w:r w:rsidRPr="00844605">
        <w:rPr>
          <w:rFonts w:ascii="Times New Roman" w:hAnsi="Times New Roman"/>
          <w:b/>
          <w:sz w:val="96"/>
          <w:szCs w:val="144"/>
          <w:lang w:val="ro-RO"/>
        </w:rPr>
        <w:t>A N U N Ţ !</w:t>
      </w:r>
    </w:p>
    <w:p w:rsidR="00851AB0" w:rsidRPr="00031FFB" w:rsidRDefault="00851AB0" w:rsidP="00851AB0">
      <w:pPr>
        <w:jc w:val="both"/>
        <w:rPr>
          <w:rFonts w:ascii="Times New Roman" w:hAnsi="Times New Roman"/>
          <w:lang w:val="ro-RO"/>
        </w:rPr>
      </w:pPr>
      <w:r w:rsidRPr="00031FFB">
        <w:rPr>
          <w:rFonts w:ascii="Times New Roman" w:hAnsi="Times New Roman"/>
          <w:lang w:val="ro-RO"/>
        </w:rPr>
        <w:t>În baza Regulamentului privind organizarea, desfășurarea concursului și ocuparea funcțiilor didactice și științifico -  didactice în Universitatea de Stat „B.P.Hasdeu” din Cahul</w:t>
      </w:r>
      <w:r w:rsidR="00DC208F" w:rsidRPr="00031FFB">
        <w:rPr>
          <w:rFonts w:ascii="Times New Roman" w:hAnsi="Times New Roman"/>
          <w:lang w:val="ro-RO"/>
        </w:rPr>
        <w:t>,</w:t>
      </w:r>
      <w:r w:rsidRPr="00031FFB">
        <w:rPr>
          <w:rFonts w:ascii="Times New Roman" w:hAnsi="Times New Roman"/>
          <w:lang w:val="ro-RO"/>
        </w:rPr>
        <w:t xml:space="preserve"> aprobat </w:t>
      </w:r>
      <w:r w:rsidR="00DC208F" w:rsidRPr="00031FFB">
        <w:rPr>
          <w:rFonts w:ascii="Times New Roman" w:hAnsi="Times New Roman"/>
          <w:lang w:val="ro-RO"/>
        </w:rPr>
        <w:t xml:space="preserve">prin Hotărârea </w:t>
      </w:r>
      <w:r w:rsidRPr="00031FFB">
        <w:rPr>
          <w:rFonts w:ascii="Times New Roman" w:hAnsi="Times New Roman"/>
          <w:lang w:val="ro-RO"/>
        </w:rPr>
        <w:t>Senat</w:t>
      </w:r>
      <w:r w:rsidR="00DC208F" w:rsidRPr="00031FFB">
        <w:rPr>
          <w:rFonts w:ascii="Times New Roman" w:hAnsi="Times New Roman"/>
          <w:lang w:val="ro-RO"/>
        </w:rPr>
        <w:t>ului din 27.05.2021</w:t>
      </w:r>
      <w:r w:rsidRPr="00031FFB">
        <w:rPr>
          <w:rFonts w:ascii="Times New Roman" w:hAnsi="Times New Roman"/>
          <w:lang w:val="ro-RO"/>
        </w:rPr>
        <w:t xml:space="preserve"> </w:t>
      </w:r>
      <w:r w:rsidR="00DC208F" w:rsidRPr="00031FFB">
        <w:rPr>
          <w:rFonts w:ascii="Times New Roman" w:hAnsi="Times New Roman"/>
          <w:lang w:val="ro-RO"/>
        </w:rPr>
        <w:t>(</w:t>
      </w:r>
      <w:r w:rsidRPr="00031FFB">
        <w:rPr>
          <w:rFonts w:ascii="Times New Roman" w:hAnsi="Times New Roman"/>
          <w:lang w:val="ro-RO"/>
        </w:rPr>
        <w:t>proces-verbal nr.10</w:t>
      </w:r>
      <w:r w:rsidR="00DC208F" w:rsidRPr="00031FFB">
        <w:rPr>
          <w:rFonts w:ascii="Times New Roman" w:hAnsi="Times New Roman"/>
          <w:lang w:val="ro-RO"/>
        </w:rPr>
        <w:t xml:space="preserve">) și potrivit cu </w:t>
      </w:r>
      <w:r w:rsidRPr="00031FFB">
        <w:rPr>
          <w:rFonts w:ascii="Times New Roman" w:hAnsi="Times New Roman"/>
          <w:lang w:val="ro-RO"/>
        </w:rPr>
        <w:t xml:space="preserve"> Hotărâr</w:t>
      </w:r>
      <w:r w:rsidR="00DC208F" w:rsidRPr="00031FFB">
        <w:rPr>
          <w:rFonts w:ascii="Times New Roman" w:hAnsi="Times New Roman"/>
          <w:lang w:val="ro-RO"/>
        </w:rPr>
        <w:t>ea</w:t>
      </w:r>
      <w:r w:rsidRPr="00031FFB">
        <w:rPr>
          <w:rFonts w:ascii="Times New Roman" w:hAnsi="Times New Roman"/>
          <w:lang w:val="ro-RO"/>
        </w:rPr>
        <w:t xml:space="preserve"> Senatului din 24.02.2022, (proces-verbal nr.07)  </w:t>
      </w:r>
    </w:p>
    <w:p w:rsidR="00851AB0" w:rsidRPr="00844605" w:rsidRDefault="00851AB0" w:rsidP="00851AB0">
      <w:pPr>
        <w:jc w:val="center"/>
        <w:rPr>
          <w:rFonts w:ascii="Times New Roman" w:hAnsi="Times New Roman"/>
          <w:b/>
          <w:sz w:val="24"/>
          <w:lang w:val="ro-RO"/>
        </w:rPr>
      </w:pPr>
      <w:r w:rsidRPr="00844605">
        <w:rPr>
          <w:rFonts w:ascii="Times New Roman" w:hAnsi="Times New Roman"/>
          <w:b/>
          <w:sz w:val="24"/>
          <w:lang w:val="ro-RO"/>
        </w:rPr>
        <w:t>UNIVERSITATEA DE STAT „BOGDAN PETRICEICU HASDEU” DIN CAHUL</w:t>
      </w:r>
    </w:p>
    <w:p w:rsidR="00851AB0" w:rsidRDefault="00851AB0" w:rsidP="00851AB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44C1E">
        <w:rPr>
          <w:rFonts w:ascii="Times New Roman" w:hAnsi="Times New Roman"/>
          <w:b/>
          <w:lang w:val="ro-RO"/>
        </w:rPr>
        <w:t xml:space="preserve">ANUNȚĂ CONCURS </w:t>
      </w:r>
      <w:r w:rsidRPr="00844C1E">
        <w:rPr>
          <w:rFonts w:ascii="Times New Roman" w:hAnsi="Times New Roman"/>
          <w:b/>
          <w:sz w:val="28"/>
          <w:szCs w:val="28"/>
          <w:lang w:val="ro-RO"/>
        </w:rPr>
        <w:t>p</w:t>
      </w:r>
      <w:r>
        <w:rPr>
          <w:rFonts w:ascii="Times New Roman" w:hAnsi="Times New Roman"/>
          <w:b/>
          <w:sz w:val="28"/>
          <w:szCs w:val="28"/>
          <w:lang w:val="ro-RO"/>
        </w:rPr>
        <w:t>entru ocuparea funcțiilor declarate vacante</w:t>
      </w:r>
    </w:p>
    <w:p w:rsidR="009A5F9F" w:rsidRDefault="009A27B7" w:rsidP="009A27B7">
      <w:pPr>
        <w:pStyle w:val="Listparagraf"/>
        <w:numPr>
          <w:ilvl w:val="0"/>
          <w:numId w:val="5"/>
        </w:numPr>
        <w:jc w:val="center"/>
        <w:rPr>
          <w:b/>
          <w:lang w:val="ro-RO"/>
        </w:rPr>
      </w:pPr>
      <w:r>
        <w:rPr>
          <w:b/>
          <w:lang w:val="ro-RO"/>
        </w:rPr>
        <w:t>DENUMIREA FUNCȚIEI SCOASE LA CONCURS;</w:t>
      </w:r>
    </w:p>
    <w:p w:rsidR="00F512E0" w:rsidRPr="009A5F9F" w:rsidRDefault="00F512E0" w:rsidP="00F512E0">
      <w:pPr>
        <w:pStyle w:val="Listparagraf"/>
        <w:rPr>
          <w:b/>
          <w:lang w:val="ro-RO"/>
        </w:rPr>
      </w:pPr>
    </w:p>
    <w:p w:rsidR="00851AB0" w:rsidRPr="00F512E0" w:rsidRDefault="00851AB0" w:rsidP="00F512E0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fr-FR"/>
        </w:rPr>
      </w:pPr>
      <w:proofErr w:type="spellStart"/>
      <w:r w:rsidRPr="00F512E0">
        <w:rPr>
          <w:rFonts w:ascii="Times New Roman" w:hAnsi="Times New Roman"/>
          <w:b/>
          <w:sz w:val="36"/>
          <w:szCs w:val="36"/>
          <w:lang w:val="fr-FR"/>
        </w:rPr>
        <w:t>Catedra</w:t>
      </w:r>
      <w:proofErr w:type="spellEnd"/>
      <w:r w:rsidRPr="00F512E0">
        <w:rPr>
          <w:rFonts w:ascii="Times New Roman" w:hAnsi="Times New Roman"/>
          <w:b/>
          <w:sz w:val="36"/>
          <w:szCs w:val="36"/>
          <w:lang w:val="fr-FR"/>
        </w:rPr>
        <w:t xml:space="preserve"> de </w:t>
      </w:r>
      <w:proofErr w:type="spellStart"/>
      <w:r w:rsidRPr="00F512E0">
        <w:rPr>
          <w:rFonts w:ascii="Times New Roman" w:hAnsi="Times New Roman"/>
          <w:b/>
          <w:sz w:val="36"/>
          <w:szCs w:val="36"/>
          <w:lang w:val="fr-FR"/>
        </w:rPr>
        <w:t>Științe</w:t>
      </w:r>
      <w:proofErr w:type="spellEnd"/>
      <w:r w:rsidRPr="00F512E0">
        <w:rPr>
          <w:rFonts w:ascii="Times New Roman" w:hAnsi="Times New Roman"/>
          <w:b/>
          <w:sz w:val="36"/>
          <w:szCs w:val="36"/>
          <w:lang w:val="fr-FR"/>
        </w:rPr>
        <w:t xml:space="preserve"> </w:t>
      </w:r>
      <w:proofErr w:type="spellStart"/>
      <w:r w:rsidRPr="00F512E0">
        <w:rPr>
          <w:rFonts w:ascii="Times New Roman" w:hAnsi="Times New Roman"/>
          <w:b/>
          <w:sz w:val="36"/>
          <w:szCs w:val="36"/>
          <w:lang w:val="fr-FR"/>
        </w:rPr>
        <w:t>Economice</w:t>
      </w:r>
      <w:proofErr w:type="spellEnd"/>
    </w:p>
    <w:p w:rsidR="00851AB0" w:rsidRPr="00F512E0" w:rsidRDefault="00851AB0" w:rsidP="00F512E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proofErr w:type="spellStart"/>
      <w:r w:rsidRPr="00F512E0">
        <w:rPr>
          <w:rFonts w:ascii="Times New Roman" w:hAnsi="Times New Roman"/>
          <w:sz w:val="36"/>
          <w:szCs w:val="36"/>
        </w:rPr>
        <w:t>Conferențiar</w:t>
      </w:r>
      <w:proofErr w:type="spellEnd"/>
      <w:r w:rsidRPr="00F512E0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F512E0">
        <w:rPr>
          <w:rFonts w:ascii="Times New Roman" w:hAnsi="Times New Roman"/>
          <w:sz w:val="36"/>
          <w:szCs w:val="36"/>
        </w:rPr>
        <w:t>universitar</w:t>
      </w:r>
      <w:proofErr w:type="spellEnd"/>
      <w:r w:rsidRPr="00F512E0">
        <w:rPr>
          <w:rFonts w:ascii="Times New Roman" w:hAnsi="Times New Roman"/>
          <w:sz w:val="36"/>
          <w:szCs w:val="36"/>
        </w:rPr>
        <w:t xml:space="preserve"> – 2 </w:t>
      </w:r>
      <w:proofErr w:type="spellStart"/>
      <w:r w:rsidRPr="00F512E0">
        <w:rPr>
          <w:rFonts w:ascii="Times New Roman" w:hAnsi="Times New Roman"/>
          <w:sz w:val="36"/>
          <w:szCs w:val="36"/>
        </w:rPr>
        <w:t>posturi</w:t>
      </w:r>
      <w:proofErr w:type="spellEnd"/>
    </w:p>
    <w:p w:rsidR="00851AB0" w:rsidRDefault="00851AB0" w:rsidP="00F512E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proofErr w:type="spellStart"/>
      <w:r w:rsidRPr="00F512E0">
        <w:rPr>
          <w:rFonts w:ascii="Times New Roman" w:hAnsi="Times New Roman"/>
          <w:sz w:val="36"/>
          <w:szCs w:val="36"/>
        </w:rPr>
        <w:t>Lector</w:t>
      </w:r>
      <w:proofErr w:type="spellEnd"/>
      <w:r w:rsidRPr="00F512E0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F512E0">
        <w:rPr>
          <w:rFonts w:ascii="Times New Roman" w:hAnsi="Times New Roman"/>
          <w:sz w:val="36"/>
          <w:szCs w:val="36"/>
        </w:rPr>
        <w:t>universitar</w:t>
      </w:r>
      <w:proofErr w:type="spellEnd"/>
      <w:r w:rsidRPr="00F512E0">
        <w:rPr>
          <w:rFonts w:ascii="Times New Roman" w:hAnsi="Times New Roman"/>
          <w:sz w:val="36"/>
          <w:szCs w:val="36"/>
        </w:rPr>
        <w:t xml:space="preserve"> – 1 </w:t>
      </w:r>
      <w:proofErr w:type="spellStart"/>
      <w:r w:rsidRPr="00F512E0">
        <w:rPr>
          <w:rFonts w:ascii="Times New Roman" w:hAnsi="Times New Roman"/>
          <w:sz w:val="36"/>
          <w:szCs w:val="36"/>
        </w:rPr>
        <w:t>post</w:t>
      </w:r>
      <w:proofErr w:type="spellEnd"/>
    </w:p>
    <w:p w:rsidR="00F512E0" w:rsidRPr="00F512E0" w:rsidRDefault="00F512E0" w:rsidP="00F512E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851AB0" w:rsidRPr="00F512E0" w:rsidRDefault="00851AB0" w:rsidP="00F512E0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fr-FR"/>
        </w:rPr>
      </w:pPr>
      <w:proofErr w:type="spellStart"/>
      <w:r w:rsidRPr="00F512E0">
        <w:rPr>
          <w:rFonts w:ascii="Times New Roman" w:hAnsi="Times New Roman"/>
          <w:b/>
          <w:sz w:val="36"/>
          <w:szCs w:val="36"/>
          <w:lang w:val="fr-FR"/>
        </w:rPr>
        <w:t>Catedra</w:t>
      </w:r>
      <w:proofErr w:type="spellEnd"/>
      <w:r w:rsidRPr="00F512E0">
        <w:rPr>
          <w:rFonts w:ascii="Times New Roman" w:hAnsi="Times New Roman"/>
          <w:b/>
          <w:sz w:val="36"/>
          <w:szCs w:val="36"/>
          <w:lang w:val="fr-FR"/>
        </w:rPr>
        <w:t xml:space="preserve"> de </w:t>
      </w:r>
      <w:proofErr w:type="spellStart"/>
      <w:r w:rsidRPr="00F512E0">
        <w:rPr>
          <w:rFonts w:ascii="Times New Roman" w:hAnsi="Times New Roman"/>
          <w:b/>
          <w:sz w:val="36"/>
          <w:szCs w:val="36"/>
          <w:lang w:val="fr-FR"/>
        </w:rPr>
        <w:t>Inginerie</w:t>
      </w:r>
      <w:proofErr w:type="spellEnd"/>
      <w:r w:rsidRPr="00F512E0">
        <w:rPr>
          <w:rFonts w:ascii="Times New Roman" w:hAnsi="Times New Roman"/>
          <w:b/>
          <w:sz w:val="36"/>
          <w:szCs w:val="36"/>
          <w:lang w:val="fr-FR"/>
        </w:rPr>
        <w:t xml:space="preserve"> </w:t>
      </w:r>
      <w:proofErr w:type="spellStart"/>
      <w:r w:rsidRPr="00F512E0">
        <w:rPr>
          <w:rFonts w:ascii="Times New Roman" w:hAnsi="Times New Roman"/>
          <w:b/>
          <w:sz w:val="36"/>
          <w:szCs w:val="36"/>
          <w:lang w:val="fr-FR"/>
        </w:rPr>
        <w:t>și</w:t>
      </w:r>
      <w:proofErr w:type="spellEnd"/>
      <w:r w:rsidRPr="00F512E0">
        <w:rPr>
          <w:rFonts w:ascii="Times New Roman" w:hAnsi="Times New Roman"/>
          <w:b/>
          <w:sz w:val="36"/>
          <w:szCs w:val="36"/>
          <w:lang w:val="fr-FR"/>
        </w:rPr>
        <w:t xml:space="preserve"> </w:t>
      </w:r>
      <w:proofErr w:type="spellStart"/>
      <w:r w:rsidRPr="00F512E0">
        <w:rPr>
          <w:rFonts w:ascii="Times New Roman" w:hAnsi="Times New Roman"/>
          <w:b/>
          <w:sz w:val="36"/>
          <w:szCs w:val="36"/>
          <w:lang w:val="fr-FR"/>
        </w:rPr>
        <w:t>Științe</w:t>
      </w:r>
      <w:proofErr w:type="spellEnd"/>
      <w:r w:rsidRPr="00F512E0">
        <w:rPr>
          <w:rFonts w:ascii="Times New Roman" w:hAnsi="Times New Roman"/>
          <w:b/>
          <w:sz w:val="36"/>
          <w:szCs w:val="36"/>
          <w:lang w:val="fr-FR"/>
        </w:rPr>
        <w:t xml:space="preserve"> </w:t>
      </w:r>
      <w:proofErr w:type="spellStart"/>
      <w:r w:rsidRPr="00F512E0">
        <w:rPr>
          <w:rFonts w:ascii="Times New Roman" w:hAnsi="Times New Roman"/>
          <w:b/>
          <w:sz w:val="36"/>
          <w:szCs w:val="36"/>
          <w:lang w:val="fr-FR"/>
        </w:rPr>
        <w:t>Aplicate</w:t>
      </w:r>
      <w:proofErr w:type="spellEnd"/>
    </w:p>
    <w:p w:rsidR="00851AB0" w:rsidRPr="00F512E0" w:rsidRDefault="00851AB0" w:rsidP="00F512E0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  <w:proofErr w:type="spellStart"/>
      <w:r w:rsidRPr="00F512E0">
        <w:rPr>
          <w:rFonts w:ascii="Times New Roman" w:hAnsi="Times New Roman"/>
          <w:sz w:val="36"/>
          <w:szCs w:val="36"/>
          <w:lang w:val="en-US"/>
        </w:rPr>
        <w:t>Conferențiar</w:t>
      </w:r>
      <w:proofErr w:type="spellEnd"/>
      <w:r w:rsidRPr="00F512E0">
        <w:rPr>
          <w:rFonts w:ascii="Times New Roman" w:hAnsi="Times New Roman"/>
          <w:sz w:val="36"/>
          <w:szCs w:val="36"/>
          <w:lang w:val="en-US"/>
        </w:rPr>
        <w:t xml:space="preserve"> </w:t>
      </w:r>
      <w:proofErr w:type="spellStart"/>
      <w:r w:rsidRPr="00F512E0">
        <w:rPr>
          <w:rFonts w:ascii="Times New Roman" w:hAnsi="Times New Roman"/>
          <w:sz w:val="36"/>
          <w:szCs w:val="36"/>
          <w:lang w:val="en-US"/>
        </w:rPr>
        <w:t>universitar</w:t>
      </w:r>
      <w:proofErr w:type="spellEnd"/>
      <w:r w:rsidRPr="00F512E0">
        <w:rPr>
          <w:rFonts w:ascii="Times New Roman" w:hAnsi="Times New Roman"/>
          <w:sz w:val="36"/>
          <w:szCs w:val="36"/>
          <w:lang w:val="en-US"/>
        </w:rPr>
        <w:t xml:space="preserve"> – 1 post</w:t>
      </w:r>
    </w:p>
    <w:p w:rsidR="00851AB0" w:rsidRDefault="00851AB0" w:rsidP="00F512E0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  <w:r w:rsidRPr="00F512E0">
        <w:rPr>
          <w:rFonts w:ascii="Times New Roman" w:hAnsi="Times New Roman"/>
          <w:sz w:val="36"/>
          <w:szCs w:val="36"/>
          <w:lang w:val="en-US"/>
        </w:rPr>
        <w:t xml:space="preserve">Lector </w:t>
      </w:r>
      <w:proofErr w:type="spellStart"/>
      <w:r w:rsidRPr="00F512E0">
        <w:rPr>
          <w:rFonts w:ascii="Times New Roman" w:hAnsi="Times New Roman"/>
          <w:sz w:val="36"/>
          <w:szCs w:val="36"/>
          <w:lang w:val="en-US"/>
        </w:rPr>
        <w:t>universitar</w:t>
      </w:r>
      <w:proofErr w:type="spellEnd"/>
      <w:r w:rsidRPr="00F512E0">
        <w:rPr>
          <w:rFonts w:ascii="Times New Roman" w:hAnsi="Times New Roman"/>
          <w:sz w:val="36"/>
          <w:szCs w:val="36"/>
          <w:lang w:val="en-US"/>
        </w:rPr>
        <w:t xml:space="preserve"> – 1 post</w:t>
      </w:r>
    </w:p>
    <w:p w:rsidR="00F512E0" w:rsidRPr="00F512E0" w:rsidRDefault="00F512E0" w:rsidP="00F512E0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851AB0" w:rsidRPr="00F512E0" w:rsidRDefault="00851AB0" w:rsidP="00F512E0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fr-FR"/>
        </w:rPr>
      </w:pPr>
      <w:proofErr w:type="spellStart"/>
      <w:r w:rsidRPr="00F512E0">
        <w:rPr>
          <w:rFonts w:ascii="Times New Roman" w:hAnsi="Times New Roman"/>
          <w:b/>
          <w:sz w:val="36"/>
          <w:szCs w:val="36"/>
          <w:lang w:val="fr-FR"/>
        </w:rPr>
        <w:t>Catedra</w:t>
      </w:r>
      <w:proofErr w:type="spellEnd"/>
      <w:r w:rsidRPr="00F512E0">
        <w:rPr>
          <w:rFonts w:ascii="Times New Roman" w:hAnsi="Times New Roman"/>
          <w:b/>
          <w:sz w:val="36"/>
          <w:szCs w:val="36"/>
          <w:lang w:val="fr-FR"/>
        </w:rPr>
        <w:t xml:space="preserve"> de </w:t>
      </w:r>
      <w:proofErr w:type="spellStart"/>
      <w:r w:rsidRPr="00F512E0">
        <w:rPr>
          <w:rFonts w:ascii="Times New Roman" w:hAnsi="Times New Roman"/>
          <w:b/>
          <w:sz w:val="36"/>
          <w:szCs w:val="36"/>
          <w:lang w:val="fr-FR"/>
        </w:rPr>
        <w:t>Limbi</w:t>
      </w:r>
      <w:proofErr w:type="spellEnd"/>
      <w:r w:rsidRPr="00F512E0">
        <w:rPr>
          <w:rFonts w:ascii="Times New Roman" w:hAnsi="Times New Roman"/>
          <w:b/>
          <w:sz w:val="36"/>
          <w:szCs w:val="36"/>
          <w:lang w:val="fr-FR"/>
        </w:rPr>
        <w:t xml:space="preserve"> </w:t>
      </w:r>
      <w:proofErr w:type="spellStart"/>
      <w:r w:rsidRPr="00F512E0">
        <w:rPr>
          <w:rFonts w:ascii="Times New Roman" w:hAnsi="Times New Roman"/>
          <w:b/>
          <w:sz w:val="36"/>
          <w:szCs w:val="36"/>
          <w:lang w:val="fr-FR"/>
        </w:rPr>
        <w:t>și</w:t>
      </w:r>
      <w:proofErr w:type="spellEnd"/>
      <w:r w:rsidRPr="00F512E0">
        <w:rPr>
          <w:rFonts w:ascii="Times New Roman" w:hAnsi="Times New Roman"/>
          <w:b/>
          <w:sz w:val="36"/>
          <w:szCs w:val="36"/>
          <w:lang w:val="fr-FR"/>
        </w:rPr>
        <w:t xml:space="preserve"> </w:t>
      </w:r>
      <w:proofErr w:type="spellStart"/>
      <w:r w:rsidRPr="00F512E0">
        <w:rPr>
          <w:rFonts w:ascii="Times New Roman" w:hAnsi="Times New Roman"/>
          <w:b/>
          <w:sz w:val="36"/>
          <w:szCs w:val="36"/>
          <w:lang w:val="fr-FR"/>
        </w:rPr>
        <w:t>Literaturi</w:t>
      </w:r>
      <w:proofErr w:type="spellEnd"/>
    </w:p>
    <w:p w:rsidR="00851AB0" w:rsidRPr="00F512E0" w:rsidRDefault="00851AB0" w:rsidP="00F512E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proofErr w:type="spellStart"/>
      <w:r w:rsidRPr="00F512E0">
        <w:rPr>
          <w:rFonts w:ascii="Times New Roman" w:hAnsi="Times New Roman"/>
          <w:sz w:val="36"/>
          <w:szCs w:val="36"/>
        </w:rPr>
        <w:t>Conferențiar</w:t>
      </w:r>
      <w:proofErr w:type="spellEnd"/>
      <w:r w:rsidRPr="00F512E0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F512E0">
        <w:rPr>
          <w:rFonts w:ascii="Times New Roman" w:hAnsi="Times New Roman"/>
          <w:sz w:val="36"/>
          <w:szCs w:val="36"/>
        </w:rPr>
        <w:t>universitar</w:t>
      </w:r>
      <w:proofErr w:type="spellEnd"/>
      <w:r w:rsidRPr="00F512E0">
        <w:rPr>
          <w:rFonts w:ascii="Times New Roman" w:hAnsi="Times New Roman"/>
          <w:sz w:val="36"/>
          <w:szCs w:val="36"/>
        </w:rPr>
        <w:t xml:space="preserve"> – 3 </w:t>
      </w:r>
      <w:proofErr w:type="spellStart"/>
      <w:r w:rsidRPr="00F512E0">
        <w:rPr>
          <w:rFonts w:ascii="Times New Roman" w:hAnsi="Times New Roman"/>
          <w:sz w:val="36"/>
          <w:szCs w:val="36"/>
        </w:rPr>
        <w:t>posturi</w:t>
      </w:r>
      <w:proofErr w:type="spellEnd"/>
    </w:p>
    <w:p w:rsidR="00851AB0" w:rsidRDefault="00851AB0" w:rsidP="00F512E0">
      <w:pPr>
        <w:tabs>
          <w:tab w:val="left" w:pos="3756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proofErr w:type="spellStart"/>
      <w:r w:rsidRPr="00F512E0">
        <w:rPr>
          <w:rFonts w:ascii="Times New Roman" w:hAnsi="Times New Roman"/>
          <w:sz w:val="36"/>
          <w:szCs w:val="36"/>
        </w:rPr>
        <w:t>Asistent</w:t>
      </w:r>
      <w:proofErr w:type="spellEnd"/>
      <w:r w:rsidRPr="00F512E0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F512E0">
        <w:rPr>
          <w:rFonts w:ascii="Times New Roman" w:hAnsi="Times New Roman"/>
          <w:sz w:val="36"/>
          <w:szCs w:val="36"/>
        </w:rPr>
        <w:t>universitar</w:t>
      </w:r>
      <w:proofErr w:type="spellEnd"/>
      <w:r w:rsidRPr="00F512E0">
        <w:rPr>
          <w:rFonts w:ascii="Times New Roman" w:hAnsi="Times New Roman"/>
          <w:sz w:val="36"/>
          <w:szCs w:val="36"/>
        </w:rPr>
        <w:t xml:space="preserve"> – 1 </w:t>
      </w:r>
      <w:proofErr w:type="spellStart"/>
      <w:r w:rsidRPr="00F512E0">
        <w:rPr>
          <w:rFonts w:ascii="Times New Roman" w:hAnsi="Times New Roman"/>
          <w:sz w:val="36"/>
          <w:szCs w:val="36"/>
        </w:rPr>
        <w:t>post</w:t>
      </w:r>
      <w:proofErr w:type="spellEnd"/>
    </w:p>
    <w:p w:rsidR="00F512E0" w:rsidRPr="00F512E0" w:rsidRDefault="00F512E0" w:rsidP="00F512E0">
      <w:pPr>
        <w:tabs>
          <w:tab w:val="left" w:pos="3756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851AB0" w:rsidRPr="00F512E0" w:rsidRDefault="00851AB0" w:rsidP="00F512E0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fr-FR"/>
        </w:rPr>
      </w:pPr>
      <w:proofErr w:type="spellStart"/>
      <w:r w:rsidRPr="00F512E0">
        <w:rPr>
          <w:rFonts w:ascii="Times New Roman" w:hAnsi="Times New Roman"/>
          <w:b/>
          <w:sz w:val="36"/>
          <w:szCs w:val="36"/>
          <w:lang w:val="fr-FR"/>
        </w:rPr>
        <w:t>Catedra</w:t>
      </w:r>
      <w:proofErr w:type="spellEnd"/>
      <w:r w:rsidRPr="00F512E0">
        <w:rPr>
          <w:rFonts w:ascii="Times New Roman" w:hAnsi="Times New Roman"/>
          <w:b/>
          <w:sz w:val="36"/>
          <w:szCs w:val="36"/>
          <w:lang w:val="fr-FR"/>
        </w:rPr>
        <w:t xml:space="preserve"> de </w:t>
      </w:r>
      <w:proofErr w:type="spellStart"/>
      <w:r w:rsidRPr="00F512E0">
        <w:rPr>
          <w:rFonts w:ascii="Times New Roman" w:hAnsi="Times New Roman"/>
          <w:b/>
          <w:sz w:val="36"/>
          <w:szCs w:val="36"/>
          <w:lang w:val="fr-FR"/>
        </w:rPr>
        <w:t>Istorie</w:t>
      </w:r>
      <w:proofErr w:type="spellEnd"/>
      <w:r w:rsidRPr="00F512E0">
        <w:rPr>
          <w:rFonts w:ascii="Times New Roman" w:hAnsi="Times New Roman"/>
          <w:b/>
          <w:sz w:val="36"/>
          <w:szCs w:val="36"/>
          <w:lang w:val="fr-FR"/>
        </w:rPr>
        <w:t xml:space="preserve"> </w:t>
      </w:r>
      <w:proofErr w:type="spellStart"/>
      <w:r w:rsidRPr="00F512E0">
        <w:rPr>
          <w:rFonts w:ascii="Times New Roman" w:hAnsi="Times New Roman"/>
          <w:b/>
          <w:sz w:val="36"/>
          <w:szCs w:val="36"/>
          <w:lang w:val="fr-FR"/>
        </w:rPr>
        <w:t>și</w:t>
      </w:r>
      <w:proofErr w:type="spellEnd"/>
      <w:r w:rsidRPr="00F512E0">
        <w:rPr>
          <w:rFonts w:ascii="Times New Roman" w:hAnsi="Times New Roman"/>
          <w:b/>
          <w:sz w:val="36"/>
          <w:szCs w:val="36"/>
          <w:lang w:val="fr-FR"/>
        </w:rPr>
        <w:t xml:space="preserve"> </w:t>
      </w:r>
      <w:proofErr w:type="spellStart"/>
      <w:r w:rsidRPr="00F512E0">
        <w:rPr>
          <w:rFonts w:ascii="Times New Roman" w:hAnsi="Times New Roman"/>
          <w:b/>
          <w:sz w:val="36"/>
          <w:szCs w:val="36"/>
          <w:lang w:val="fr-FR"/>
        </w:rPr>
        <w:t>Teoria</w:t>
      </w:r>
      <w:proofErr w:type="spellEnd"/>
      <w:r w:rsidRPr="00F512E0">
        <w:rPr>
          <w:rFonts w:ascii="Times New Roman" w:hAnsi="Times New Roman"/>
          <w:b/>
          <w:sz w:val="36"/>
          <w:szCs w:val="36"/>
          <w:lang w:val="fr-FR"/>
        </w:rPr>
        <w:t xml:space="preserve"> </w:t>
      </w:r>
      <w:proofErr w:type="spellStart"/>
      <w:r w:rsidRPr="00F512E0">
        <w:rPr>
          <w:rFonts w:ascii="Times New Roman" w:hAnsi="Times New Roman"/>
          <w:b/>
          <w:sz w:val="36"/>
          <w:szCs w:val="36"/>
          <w:lang w:val="fr-FR"/>
        </w:rPr>
        <w:t>Educației</w:t>
      </w:r>
      <w:proofErr w:type="spellEnd"/>
    </w:p>
    <w:p w:rsidR="00074883" w:rsidRDefault="00074883" w:rsidP="00F512E0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  <w:proofErr w:type="spellStart"/>
      <w:r>
        <w:rPr>
          <w:rFonts w:ascii="Times New Roman" w:hAnsi="Times New Roman"/>
          <w:sz w:val="36"/>
          <w:szCs w:val="36"/>
          <w:lang w:val="en-US"/>
        </w:rPr>
        <w:t>Profesor</w:t>
      </w:r>
      <w:proofErr w:type="spellEnd"/>
      <w:r>
        <w:rPr>
          <w:rFonts w:ascii="Times New Roman" w:hAnsi="Times New Roman"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en-US"/>
        </w:rPr>
        <w:t>universitar</w:t>
      </w:r>
      <w:proofErr w:type="spellEnd"/>
      <w:r>
        <w:rPr>
          <w:rFonts w:ascii="Times New Roman" w:hAnsi="Times New Roman"/>
          <w:sz w:val="36"/>
          <w:szCs w:val="36"/>
          <w:lang w:val="en-US"/>
        </w:rPr>
        <w:t xml:space="preserve"> – 1 post</w:t>
      </w:r>
    </w:p>
    <w:p w:rsidR="00851AB0" w:rsidRPr="00F512E0" w:rsidRDefault="00851AB0" w:rsidP="00F512E0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  <w:proofErr w:type="spellStart"/>
      <w:r w:rsidRPr="00F512E0">
        <w:rPr>
          <w:rFonts w:ascii="Times New Roman" w:hAnsi="Times New Roman"/>
          <w:sz w:val="36"/>
          <w:szCs w:val="36"/>
          <w:lang w:val="en-US"/>
        </w:rPr>
        <w:t>Conferențiar</w:t>
      </w:r>
      <w:proofErr w:type="spellEnd"/>
      <w:r w:rsidRPr="00F512E0">
        <w:rPr>
          <w:rFonts w:ascii="Times New Roman" w:hAnsi="Times New Roman"/>
          <w:sz w:val="36"/>
          <w:szCs w:val="36"/>
          <w:lang w:val="en-US"/>
        </w:rPr>
        <w:t xml:space="preserve"> </w:t>
      </w:r>
      <w:proofErr w:type="spellStart"/>
      <w:r w:rsidRPr="00F512E0">
        <w:rPr>
          <w:rFonts w:ascii="Times New Roman" w:hAnsi="Times New Roman"/>
          <w:sz w:val="36"/>
          <w:szCs w:val="36"/>
          <w:lang w:val="en-US"/>
        </w:rPr>
        <w:t>universitar</w:t>
      </w:r>
      <w:proofErr w:type="spellEnd"/>
      <w:r w:rsidRPr="00F512E0">
        <w:rPr>
          <w:rFonts w:ascii="Times New Roman" w:hAnsi="Times New Roman"/>
          <w:sz w:val="36"/>
          <w:szCs w:val="36"/>
          <w:lang w:val="en-US"/>
        </w:rPr>
        <w:t xml:space="preserve"> – 5 </w:t>
      </w:r>
      <w:proofErr w:type="spellStart"/>
      <w:r w:rsidRPr="00F512E0">
        <w:rPr>
          <w:rFonts w:ascii="Times New Roman" w:hAnsi="Times New Roman"/>
          <w:sz w:val="36"/>
          <w:szCs w:val="36"/>
          <w:lang w:val="en-US"/>
        </w:rPr>
        <w:t>posturi</w:t>
      </w:r>
      <w:proofErr w:type="spellEnd"/>
    </w:p>
    <w:p w:rsidR="00851AB0" w:rsidRPr="00F512E0" w:rsidRDefault="00851AB0" w:rsidP="00F512E0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  <w:r w:rsidRPr="00F512E0">
        <w:rPr>
          <w:rFonts w:ascii="Times New Roman" w:hAnsi="Times New Roman"/>
          <w:sz w:val="36"/>
          <w:szCs w:val="36"/>
          <w:lang w:val="en-US"/>
        </w:rPr>
        <w:t xml:space="preserve">Lector </w:t>
      </w:r>
      <w:proofErr w:type="spellStart"/>
      <w:r w:rsidRPr="00F512E0">
        <w:rPr>
          <w:rFonts w:ascii="Times New Roman" w:hAnsi="Times New Roman"/>
          <w:sz w:val="36"/>
          <w:szCs w:val="36"/>
          <w:lang w:val="en-US"/>
        </w:rPr>
        <w:t>universitar</w:t>
      </w:r>
      <w:proofErr w:type="spellEnd"/>
      <w:r w:rsidRPr="00F512E0">
        <w:rPr>
          <w:rFonts w:ascii="Times New Roman" w:hAnsi="Times New Roman"/>
          <w:sz w:val="36"/>
          <w:szCs w:val="36"/>
          <w:lang w:val="en-US"/>
        </w:rPr>
        <w:t xml:space="preserve"> – 1 post</w:t>
      </w:r>
    </w:p>
    <w:p w:rsidR="00851AB0" w:rsidRPr="00D340C1" w:rsidRDefault="00851AB0" w:rsidP="00F512E0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  <w:proofErr w:type="spellStart"/>
      <w:r w:rsidRPr="00D340C1">
        <w:rPr>
          <w:rFonts w:ascii="Times New Roman" w:hAnsi="Times New Roman"/>
          <w:sz w:val="36"/>
          <w:szCs w:val="36"/>
          <w:lang w:val="en-US"/>
        </w:rPr>
        <w:t>Asistent</w:t>
      </w:r>
      <w:proofErr w:type="spellEnd"/>
      <w:r w:rsidRPr="00D340C1">
        <w:rPr>
          <w:rFonts w:ascii="Times New Roman" w:hAnsi="Times New Roman"/>
          <w:sz w:val="36"/>
          <w:szCs w:val="36"/>
          <w:lang w:val="en-US"/>
        </w:rPr>
        <w:t xml:space="preserve"> </w:t>
      </w:r>
      <w:proofErr w:type="spellStart"/>
      <w:r w:rsidRPr="00D340C1">
        <w:rPr>
          <w:rFonts w:ascii="Times New Roman" w:hAnsi="Times New Roman"/>
          <w:sz w:val="36"/>
          <w:szCs w:val="36"/>
          <w:lang w:val="en-US"/>
        </w:rPr>
        <w:t>universitar</w:t>
      </w:r>
      <w:proofErr w:type="spellEnd"/>
      <w:r w:rsidRPr="00D340C1">
        <w:rPr>
          <w:rFonts w:ascii="Times New Roman" w:hAnsi="Times New Roman"/>
          <w:sz w:val="36"/>
          <w:szCs w:val="36"/>
          <w:lang w:val="en-US"/>
        </w:rPr>
        <w:t xml:space="preserve"> – 2 </w:t>
      </w:r>
      <w:proofErr w:type="spellStart"/>
      <w:r w:rsidRPr="00D340C1">
        <w:rPr>
          <w:rFonts w:ascii="Times New Roman" w:hAnsi="Times New Roman"/>
          <w:sz w:val="36"/>
          <w:szCs w:val="36"/>
          <w:lang w:val="en-US"/>
        </w:rPr>
        <w:t>posturi</w:t>
      </w:r>
      <w:proofErr w:type="spellEnd"/>
    </w:p>
    <w:p w:rsidR="00F512E0" w:rsidRPr="00D340C1" w:rsidRDefault="00F512E0" w:rsidP="00F512E0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851AB0" w:rsidRPr="00F512E0" w:rsidRDefault="00851AB0" w:rsidP="00F512E0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fr-FR"/>
        </w:rPr>
      </w:pPr>
      <w:proofErr w:type="spellStart"/>
      <w:r w:rsidRPr="00F512E0">
        <w:rPr>
          <w:rFonts w:ascii="Times New Roman" w:hAnsi="Times New Roman"/>
          <w:b/>
          <w:sz w:val="36"/>
          <w:szCs w:val="36"/>
          <w:lang w:val="fr-FR"/>
        </w:rPr>
        <w:t>Catedra</w:t>
      </w:r>
      <w:proofErr w:type="spellEnd"/>
      <w:r w:rsidRPr="00F512E0">
        <w:rPr>
          <w:rFonts w:ascii="Times New Roman" w:hAnsi="Times New Roman"/>
          <w:b/>
          <w:sz w:val="36"/>
          <w:szCs w:val="36"/>
          <w:lang w:val="fr-FR"/>
        </w:rPr>
        <w:t xml:space="preserve"> de </w:t>
      </w:r>
      <w:proofErr w:type="spellStart"/>
      <w:r w:rsidRPr="00F512E0">
        <w:rPr>
          <w:rFonts w:ascii="Times New Roman" w:hAnsi="Times New Roman"/>
          <w:b/>
          <w:sz w:val="36"/>
          <w:szCs w:val="36"/>
          <w:lang w:val="fr-FR"/>
        </w:rPr>
        <w:t>Drept</w:t>
      </w:r>
      <w:proofErr w:type="spellEnd"/>
    </w:p>
    <w:p w:rsidR="00851AB0" w:rsidRPr="00F512E0" w:rsidRDefault="00851AB0" w:rsidP="00F512E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proofErr w:type="spellStart"/>
      <w:r w:rsidRPr="00F512E0">
        <w:rPr>
          <w:rFonts w:ascii="Times New Roman" w:hAnsi="Times New Roman"/>
          <w:sz w:val="36"/>
          <w:szCs w:val="36"/>
        </w:rPr>
        <w:t>Conferențiar</w:t>
      </w:r>
      <w:proofErr w:type="spellEnd"/>
      <w:r w:rsidRPr="00F512E0">
        <w:rPr>
          <w:rFonts w:ascii="Times New Roman" w:hAnsi="Times New Roman"/>
          <w:sz w:val="36"/>
          <w:szCs w:val="36"/>
        </w:rPr>
        <w:t xml:space="preserve">  </w:t>
      </w:r>
      <w:proofErr w:type="spellStart"/>
      <w:r w:rsidRPr="00F512E0">
        <w:rPr>
          <w:rFonts w:ascii="Times New Roman" w:hAnsi="Times New Roman"/>
          <w:sz w:val="36"/>
          <w:szCs w:val="36"/>
        </w:rPr>
        <w:t>universitar</w:t>
      </w:r>
      <w:proofErr w:type="spellEnd"/>
      <w:r w:rsidRPr="00F512E0">
        <w:rPr>
          <w:rFonts w:ascii="Times New Roman" w:hAnsi="Times New Roman"/>
          <w:sz w:val="36"/>
          <w:szCs w:val="36"/>
        </w:rPr>
        <w:t xml:space="preserve"> – 3 </w:t>
      </w:r>
      <w:proofErr w:type="spellStart"/>
      <w:r w:rsidRPr="00F512E0">
        <w:rPr>
          <w:rFonts w:ascii="Times New Roman" w:hAnsi="Times New Roman"/>
          <w:sz w:val="36"/>
          <w:szCs w:val="36"/>
        </w:rPr>
        <w:t>posturi</w:t>
      </w:r>
      <w:proofErr w:type="spellEnd"/>
    </w:p>
    <w:p w:rsidR="00851AB0" w:rsidRDefault="00851AB0" w:rsidP="00F512E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proofErr w:type="spellStart"/>
      <w:r w:rsidRPr="00F512E0">
        <w:rPr>
          <w:rFonts w:ascii="Times New Roman" w:hAnsi="Times New Roman"/>
          <w:sz w:val="36"/>
          <w:szCs w:val="36"/>
        </w:rPr>
        <w:t>Lector</w:t>
      </w:r>
      <w:proofErr w:type="spellEnd"/>
      <w:r w:rsidRPr="00F512E0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F512E0">
        <w:rPr>
          <w:rFonts w:ascii="Times New Roman" w:hAnsi="Times New Roman"/>
          <w:sz w:val="36"/>
          <w:szCs w:val="36"/>
        </w:rPr>
        <w:t>universitar</w:t>
      </w:r>
      <w:proofErr w:type="spellEnd"/>
      <w:r w:rsidRPr="00F512E0">
        <w:rPr>
          <w:rFonts w:ascii="Times New Roman" w:hAnsi="Times New Roman"/>
          <w:sz w:val="36"/>
          <w:szCs w:val="36"/>
        </w:rPr>
        <w:t xml:space="preserve"> –2 </w:t>
      </w:r>
      <w:proofErr w:type="spellStart"/>
      <w:r w:rsidRPr="00F512E0">
        <w:rPr>
          <w:rFonts w:ascii="Times New Roman" w:hAnsi="Times New Roman"/>
          <w:sz w:val="36"/>
          <w:szCs w:val="36"/>
        </w:rPr>
        <w:t>posturi</w:t>
      </w:r>
      <w:proofErr w:type="spellEnd"/>
    </w:p>
    <w:p w:rsidR="00F512E0" w:rsidRPr="00F512E0" w:rsidRDefault="00F512E0" w:rsidP="00F512E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851AB0" w:rsidRPr="00F512E0" w:rsidRDefault="00851AB0" w:rsidP="00F512E0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fr-FR"/>
        </w:rPr>
      </w:pPr>
      <w:proofErr w:type="spellStart"/>
      <w:r w:rsidRPr="00F512E0">
        <w:rPr>
          <w:rFonts w:ascii="Times New Roman" w:hAnsi="Times New Roman"/>
          <w:b/>
          <w:sz w:val="36"/>
          <w:szCs w:val="36"/>
          <w:lang w:val="fr-FR"/>
        </w:rPr>
        <w:t>Catedra</w:t>
      </w:r>
      <w:proofErr w:type="spellEnd"/>
      <w:r w:rsidRPr="00F512E0">
        <w:rPr>
          <w:rFonts w:ascii="Times New Roman" w:hAnsi="Times New Roman"/>
          <w:b/>
          <w:sz w:val="36"/>
          <w:szCs w:val="36"/>
          <w:lang w:val="fr-FR"/>
        </w:rPr>
        <w:t xml:space="preserve"> de </w:t>
      </w:r>
      <w:proofErr w:type="spellStart"/>
      <w:r w:rsidRPr="00F512E0">
        <w:rPr>
          <w:rFonts w:ascii="Times New Roman" w:hAnsi="Times New Roman"/>
          <w:b/>
          <w:sz w:val="36"/>
          <w:szCs w:val="36"/>
          <w:lang w:val="fr-FR"/>
        </w:rPr>
        <w:t>Științe</w:t>
      </w:r>
      <w:proofErr w:type="spellEnd"/>
      <w:r w:rsidRPr="00F512E0">
        <w:rPr>
          <w:rFonts w:ascii="Times New Roman" w:hAnsi="Times New Roman"/>
          <w:b/>
          <w:sz w:val="36"/>
          <w:szCs w:val="36"/>
          <w:lang w:val="fr-FR"/>
        </w:rPr>
        <w:t xml:space="preserve"> </w:t>
      </w:r>
      <w:proofErr w:type="spellStart"/>
      <w:r w:rsidRPr="00F512E0">
        <w:rPr>
          <w:rFonts w:ascii="Times New Roman" w:hAnsi="Times New Roman"/>
          <w:b/>
          <w:sz w:val="36"/>
          <w:szCs w:val="36"/>
          <w:lang w:val="fr-FR"/>
        </w:rPr>
        <w:t>Politice</w:t>
      </w:r>
      <w:proofErr w:type="spellEnd"/>
      <w:r w:rsidRPr="00F512E0">
        <w:rPr>
          <w:rFonts w:ascii="Times New Roman" w:hAnsi="Times New Roman"/>
          <w:b/>
          <w:sz w:val="36"/>
          <w:szCs w:val="36"/>
          <w:lang w:val="fr-FR"/>
        </w:rPr>
        <w:t xml:space="preserve"> </w:t>
      </w:r>
      <w:proofErr w:type="spellStart"/>
      <w:r w:rsidRPr="00F512E0">
        <w:rPr>
          <w:rFonts w:ascii="Times New Roman" w:hAnsi="Times New Roman"/>
          <w:b/>
          <w:sz w:val="36"/>
          <w:szCs w:val="36"/>
          <w:lang w:val="fr-FR"/>
        </w:rPr>
        <w:t>și</w:t>
      </w:r>
      <w:proofErr w:type="spellEnd"/>
      <w:r w:rsidRPr="00F512E0">
        <w:rPr>
          <w:rFonts w:ascii="Times New Roman" w:hAnsi="Times New Roman"/>
          <w:b/>
          <w:sz w:val="36"/>
          <w:szCs w:val="36"/>
          <w:lang w:val="fr-FR"/>
        </w:rPr>
        <w:t xml:space="preserve"> Administrative</w:t>
      </w:r>
    </w:p>
    <w:p w:rsidR="00F512E0" w:rsidRPr="00E64F88" w:rsidRDefault="00851AB0" w:rsidP="00E64F88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proofErr w:type="spellStart"/>
      <w:r w:rsidRPr="00F512E0">
        <w:rPr>
          <w:rFonts w:ascii="Times New Roman" w:hAnsi="Times New Roman"/>
          <w:sz w:val="36"/>
          <w:szCs w:val="36"/>
        </w:rPr>
        <w:t>Lector</w:t>
      </w:r>
      <w:proofErr w:type="spellEnd"/>
      <w:r w:rsidRPr="00F512E0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F512E0">
        <w:rPr>
          <w:rFonts w:ascii="Times New Roman" w:hAnsi="Times New Roman"/>
          <w:sz w:val="36"/>
          <w:szCs w:val="36"/>
        </w:rPr>
        <w:t>universitar</w:t>
      </w:r>
      <w:proofErr w:type="spellEnd"/>
      <w:r w:rsidRPr="00F512E0">
        <w:rPr>
          <w:rFonts w:ascii="Times New Roman" w:hAnsi="Times New Roman"/>
          <w:sz w:val="36"/>
          <w:szCs w:val="36"/>
        </w:rPr>
        <w:t xml:space="preserve"> – 1 </w:t>
      </w:r>
      <w:proofErr w:type="spellStart"/>
      <w:r w:rsidRPr="00F512E0">
        <w:rPr>
          <w:rFonts w:ascii="Times New Roman" w:hAnsi="Times New Roman"/>
          <w:sz w:val="36"/>
          <w:szCs w:val="36"/>
        </w:rPr>
        <w:t>post</w:t>
      </w:r>
      <w:proofErr w:type="spellEnd"/>
    </w:p>
    <w:p w:rsidR="009A5F9F" w:rsidRPr="009A5F9F" w:rsidRDefault="00F512E0" w:rsidP="00F512E0">
      <w:pPr>
        <w:pStyle w:val="Listparagraf"/>
        <w:numPr>
          <w:ilvl w:val="0"/>
          <w:numId w:val="5"/>
        </w:numPr>
        <w:ind w:left="426"/>
        <w:jc w:val="center"/>
        <w:rPr>
          <w:b/>
          <w:lang w:val="ro-RO"/>
        </w:rPr>
      </w:pPr>
      <w:r w:rsidRPr="009A5F9F">
        <w:rPr>
          <w:b/>
          <w:lang w:val="en-US"/>
        </w:rPr>
        <w:lastRenderedPageBreak/>
        <w:t>ATRIBUȚIILE/ACTIVITĂȚILE AFERENTE FUNCȚIEI SCOASE LA CONCURS;</w:t>
      </w:r>
    </w:p>
    <w:p w:rsidR="00723171" w:rsidRPr="00F21FA1" w:rsidRDefault="00723171" w:rsidP="00723171">
      <w:pPr>
        <w:pStyle w:val="NormalWeb"/>
        <w:ind w:firstLine="0"/>
        <w:rPr>
          <w:b/>
          <w:bCs/>
          <w:lang w:val="it-IT"/>
        </w:rPr>
      </w:pPr>
    </w:p>
    <w:p w:rsidR="00723171" w:rsidRPr="008A68C0" w:rsidRDefault="00723171" w:rsidP="00723171">
      <w:pPr>
        <w:pStyle w:val="NormalWeb"/>
        <w:numPr>
          <w:ilvl w:val="0"/>
          <w:numId w:val="10"/>
        </w:numPr>
        <w:tabs>
          <w:tab w:val="clear" w:pos="1392"/>
          <w:tab w:val="num" w:pos="567"/>
        </w:tabs>
        <w:ind w:left="567" w:hanging="513"/>
        <w:rPr>
          <w:bCs/>
          <w:lang w:val="es-ES"/>
        </w:rPr>
      </w:pPr>
      <w:r w:rsidRPr="008A68C0">
        <w:rPr>
          <w:rFonts w:ascii="Times" w:hAnsi="Times" w:cs="Times"/>
          <w:lang w:val="es-ES"/>
        </w:rPr>
        <w:t xml:space="preserve">Ocupă postul </w:t>
      </w:r>
      <w:r>
        <w:rPr>
          <w:rFonts w:ascii="Times" w:hAnsi="Times" w:cs="Times"/>
          <w:lang w:val="es-ES"/>
        </w:rPr>
        <w:t xml:space="preserve">didactic și </w:t>
      </w:r>
      <w:r w:rsidRPr="008A68C0">
        <w:rPr>
          <w:rFonts w:ascii="Times" w:hAnsi="Times" w:cs="Times"/>
          <w:lang w:val="es-ES"/>
        </w:rPr>
        <w:t>didactico-ştiinţific în conformitate cu Regulamentul în vigoare</w:t>
      </w:r>
      <w:r>
        <w:rPr>
          <w:rFonts w:ascii="Times" w:hAnsi="Times" w:cs="Times"/>
          <w:lang w:val="es-ES"/>
        </w:rPr>
        <w:t>;</w:t>
      </w:r>
      <w:r w:rsidRPr="008A68C0">
        <w:rPr>
          <w:rFonts w:ascii="Times" w:hAnsi="Times" w:cs="Times"/>
          <w:lang w:val="es-ES"/>
        </w:rPr>
        <w:t xml:space="preserve"> </w:t>
      </w:r>
    </w:p>
    <w:p w:rsidR="00723171" w:rsidRPr="008A68C0" w:rsidRDefault="00723171" w:rsidP="00723171">
      <w:pPr>
        <w:pStyle w:val="NormalWeb"/>
        <w:numPr>
          <w:ilvl w:val="0"/>
          <w:numId w:val="10"/>
        </w:numPr>
        <w:tabs>
          <w:tab w:val="clear" w:pos="1392"/>
          <w:tab w:val="num" w:pos="567"/>
        </w:tabs>
        <w:ind w:left="567" w:hanging="513"/>
        <w:rPr>
          <w:bCs/>
          <w:lang w:val="es-ES"/>
        </w:rPr>
      </w:pPr>
      <w:r w:rsidRPr="008A68C0">
        <w:rPr>
          <w:lang w:val="es-ES"/>
        </w:rPr>
        <w:t>Desfăşoară procesul de educaţie şi instruire în spiritul stimei faţă de familie, părinţi, adulţi, al respectului faţă de valorile culturale şi spirituale naţionale şi universale, educă o atitudine griju</w:t>
      </w:r>
      <w:r>
        <w:rPr>
          <w:lang w:val="es-ES"/>
        </w:rPr>
        <w:t>lie faţă de mediul înconjurător;</w:t>
      </w:r>
    </w:p>
    <w:p w:rsidR="00723171" w:rsidRPr="008A68C0" w:rsidRDefault="00723171" w:rsidP="00723171">
      <w:pPr>
        <w:pStyle w:val="NormalWeb"/>
        <w:numPr>
          <w:ilvl w:val="0"/>
          <w:numId w:val="10"/>
        </w:numPr>
        <w:tabs>
          <w:tab w:val="clear" w:pos="1392"/>
          <w:tab w:val="num" w:pos="567"/>
        </w:tabs>
        <w:ind w:left="567" w:hanging="513"/>
        <w:rPr>
          <w:bCs/>
          <w:lang w:val="it-IT"/>
        </w:rPr>
      </w:pPr>
      <w:r w:rsidRPr="008A68C0">
        <w:rPr>
          <w:lang w:val="it-IT"/>
        </w:rPr>
        <w:t>Asigură buna desfăşurare a procesului instructiv-educativ, însuşirea temeinică a programelor de studii şi dezvoltarea capacităţilor studenţilor. Oferă consultaţii</w:t>
      </w:r>
      <w:r w:rsidRPr="008A68C0">
        <w:rPr>
          <w:lang w:val="ro-RO"/>
        </w:rPr>
        <w:t xml:space="preserve"> privind realizarea lucrului individual al studentului, conform</w:t>
      </w:r>
      <w:r>
        <w:rPr>
          <w:lang w:val="ro-RO"/>
        </w:rPr>
        <w:t xml:space="preserve"> programei cursului/disciplinei;</w:t>
      </w:r>
    </w:p>
    <w:p w:rsidR="00723171" w:rsidRPr="008A68C0" w:rsidRDefault="00723171" w:rsidP="00723171">
      <w:pPr>
        <w:pStyle w:val="NormalWeb"/>
        <w:numPr>
          <w:ilvl w:val="0"/>
          <w:numId w:val="10"/>
        </w:numPr>
        <w:tabs>
          <w:tab w:val="clear" w:pos="1392"/>
          <w:tab w:val="num" w:pos="567"/>
        </w:tabs>
        <w:ind w:left="567" w:hanging="513"/>
        <w:rPr>
          <w:bCs/>
          <w:lang w:val="it-IT"/>
        </w:rPr>
      </w:pPr>
      <w:r w:rsidRPr="008A68C0">
        <w:rPr>
          <w:rFonts w:ascii="Times" w:hAnsi="Times" w:cs="Times"/>
          <w:lang w:val="it-IT"/>
        </w:rPr>
        <w:t>Asigură securitatea activităţii vitale şi ocrotirea sănătăţii studenţilor, doctoranzilor, precum şi altor persoane care îşi fac studi</w:t>
      </w:r>
      <w:r>
        <w:rPr>
          <w:rFonts w:ascii="Times" w:hAnsi="Times" w:cs="Times"/>
          <w:lang w:val="it-IT"/>
        </w:rPr>
        <w:t>ile în învăţământul universitar;</w:t>
      </w:r>
    </w:p>
    <w:p w:rsidR="00723171" w:rsidRDefault="00723171" w:rsidP="00723171">
      <w:pPr>
        <w:pStyle w:val="NormalWeb"/>
        <w:numPr>
          <w:ilvl w:val="0"/>
          <w:numId w:val="10"/>
        </w:numPr>
        <w:tabs>
          <w:tab w:val="clear" w:pos="1392"/>
          <w:tab w:val="num" w:pos="567"/>
        </w:tabs>
        <w:ind w:left="567" w:hanging="513"/>
        <w:rPr>
          <w:bCs/>
          <w:lang w:val="it-IT"/>
        </w:rPr>
      </w:pPr>
      <w:r w:rsidRPr="008A68C0">
        <w:rPr>
          <w:rFonts w:ascii="Times" w:hAnsi="Times" w:cs="Times"/>
          <w:lang w:val="it-IT"/>
        </w:rPr>
        <w:t>Respect</w:t>
      </w:r>
      <w:r w:rsidRPr="008A68C0">
        <w:rPr>
          <w:rFonts w:ascii="Times" w:hAnsi="Times" w:cs="Times"/>
          <w:lang w:val="ro-RO"/>
        </w:rPr>
        <w:t>ă</w:t>
      </w:r>
      <w:r w:rsidRPr="008A68C0">
        <w:rPr>
          <w:rFonts w:ascii="Times" w:hAnsi="Times" w:cs="Times"/>
          <w:lang w:val="it-IT"/>
        </w:rPr>
        <w:t xml:space="preserve"> în orice împrejurare normele etice universitare</w:t>
      </w:r>
      <w:r>
        <w:rPr>
          <w:rFonts w:ascii="Times" w:hAnsi="Times" w:cs="Times"/>
          <w:lang w:val="it-IT"/>
        </w:rPr>
        <w:t>;</w:t>
      </w:r>
    </w:p>
    <w:p w:rsidR="00723171" w:rsidRPr="008A68C0" w:rsidRDefault="00723171" w:rsidP="00723171">
      <w:pPr>
        <w:pStyle w:val="NormalWeb"/>
        <w:numPr>
          <w:ilvl w:val="0"/>
          <w:numId w:val="10"/>
        </w:numPr>
        <w:tabs>
          <w:tab w:val="clear" w:pos="1392"/>
          <w:tab w:val="num" w:pos="567"/>
        </w:tabs>
        <w:ind w:left="567" w:hanging="513"/>
        <w:rPr>
          <w:bCs/>
          <w:lang w:val="it-IT"/>
        </w:rPr>
      </w:pPr>
      <w:r w:rsidRPr="008A68C0">
        <w:rPr>
          <w:bCs/>
          <w:lang w:val="it-IT"/>
        </w:rPr>
        <w:t>Predă discipline (cursuri/module) în conformitate cu sarcina didactică stabilită de şeful catedrei</w:t>
      </w:r>
      <w:r>
        <w:rPr>
          <w:bCs/>
          <w:lang w:val="it-IT"/>
        </w:rPr>
        <w:t>/departamentului;</w:t>
      </w:r>
    </w:p>
    <w:p w:rsidR="00723171" w:rsidRPr="008A68C0" w:rsidRDefault="00723171" w:rsidP="00723171">
      <w:pPr>
        <w:pStyle w:val="NormalWeb"/>
        <w:numPr>
          <w:ilvl w:val="0"/>
          <w:numId w:val="10"/>
        </w:numPr>
        <w:tabs>
          <w:tab w:val="clear" w:pos="1392"/>
          <w:tab w:val="num" w:pos="567"/>
        </w:tabs>
        <w:ind w:left="567" w:hanging="513"/>
        <w:rPr>
          <w:bCs/>
          <w:lang w:val="it-IT"/>
        </w:rPr>
      </w:pPr>
      <w:r w:rsidRPr="008A68C0">
        <w:rPr>
          <w:bCs/>
          <w:lang w:val="it-IT"/>
        </w:rPr>
        <w:t>Predă discipline (cursuri/module) în conf</w:t>
      </w:r>
      <w:r>
        <w:rPr>
          <w:bCs/>
          <w:lang w:val="it-IT"/>
        </w:rPr>
        <w:t>ormitate cu curriculumuri</w:t>
      </w:r>
      <w:r w:rsidRPr="008A68C0">
        <w:rPr>
          <w:bCs/>
          <w:lang w:val="it-IT"/>
        </w:rPr>
        <w:t xml:space="preserve"> şi suporturile de cur</w:t>
      </w:r>
      <w:r>
        <w:rPr>
          <w:bCs/>
          <w:lang w:val="it-IT"/>
        </w:rPr>
        <w:t>s aprobate de catedr</w:t>
      </w:r>
      <w:r w:rsidR="00DC208F">
        <w:rPr>
          <w:bCs/>
          <w:lang w:val="it-IT"/>
        </w:rPr>
        <w:t>a</w:t>
      </w:r>
      <w:r>
        <w:rPr>
          <w:bCs/>
          <w:lang w:val="it-IT"/>
        </w:rPr>
        <w:t xml:space="preserve"> de profil;</w:t>
      </w:r>
    </w:p>
    <w:p w:rsidR="00723171" w:rsidRPr="008A68C0" w:rsidRDefault="00723171" w:rsidP="00723171">
      <w:pPr>
        <w:pStyle w:val="NormalWeb"/>
        <w:numPr>
          <w:ilvl w:val="0"/>
          <w:numId w:val="10"/>
        </w:numPr>
        <w:tabs>
          <w:tab w:val="clear" w:pos="1392"/>
          <w:tab w:val="num" w:pos="567"/>
        </w:tabs>
        <w:ind w:left="567" w:hanging="513"/>
        <w:rPr>
          <w:bCs/>
          <w:lang w:val="it-IT"/>
        </w:rPr>
      </w:pPr>
      <w:r w:rsidRPr="008A68C0">
        <w:rPr>
          <w:bCs/>
          <w:lang w:val="it-IT"/>
        </w:rPr>
        <w:t>Elaborează şi prezintă spre aprobare şefului de catedră</w:t>
      </w:r>
      <w:r>
        <w:rPr>
          <w:bCs/>
          <w:lang w:val="it-IT"/>
        </w:rPr>
        <w:t>/departament curriculumuri</w:t>
      </w:r>
      <w:r w:rsidRPr="008A68C0">
        <w:rPr>
          <w:bCs/>
          <w:lang w:val="it-IT"/>
        </w:rPr>
        <w:t xml:space="preserve"> şi suporturi</w:t>
      </w:r>
      <w:r>
        <w:rPr>
          <w:bCs/>
          <w:lang w:val="it-IT"/>
        </w:rPr>
        <w:t>le de curs la care este titular;</w:t>
      </w:r>
    </w:p>
    <w:p w:rsidR="00723171" w:rsidRPr="008A68C0" w:rsidRDefault="00723171" w:rsidP="00723171">
      <w:pPr>
        <w:pStyle w:val="NormalWeb"/>
        <w:numPr>
          <w:ilvl w:val="0"/>
          <w:numId w:val="10"/>
        </w:numPr>
        <w:tabs>
          <w:tab w:val="clear" w:pos="1392"/>
          <w:tab w:val="num" w:pos="567"/>
        </w:tabs>
        <w:ind w:left="567" w:hanging="513"/>
        <w:rPr>
          <w:bCs/>
          <w:lang w:val="it-IT"/>
        </w:rPr>
      </w:pPr>
      <w:r w:rsidRPr="008A68C0">
        <w:rPr>
          <w:rFonts w:ascii="Times" w:hAnsi="Times" w:cs="Times"/>
          <w:lang w:val="it-IT"/>
        </w:rPr>
        <w:t>Participă la perfecţionarea continuă a planurilor şi programelor, la elaborarea manualelor, materialelor</w:t>
      </w:r>
      <w:r>
        <w:rPr>
          <w:rFonts w:ascii="Times" w:hAnsi="Times" w:cs="Times"/>
          <w:lang w:val="it-IT"/>
        </w:rPr>
        <w:t xml:space="preserve"> didactice, lucrărilor metodice;</w:t>
      </w:r>
    </w:p>
    <w:p w:rsidR="00723171" w:rsidRPr="008A68C0" w:rsidRDefault="00723171" w:rsidP="00723171">
      <w:pPr>
        <w:pStyle w:val="NormalWeb"/>
        <w:numPr>
          <w:ilvl w:val="0"/>
          <w:numId w:val="10"/>
        </w:numPr>
        <w:tabs>
          <w:tab w:val="clear" w:pos="1392"/>
          <w:tab w:val="num" w:pos="567"/>
        </w:tabs>
        <w:ind w:left="567" w:hanging="513"/>
        <w:rPr>
          <w:bCs/>
          <w:lang w:val="es-ES"/>
        </w:rPr>
      </w:pPr>
      <w:r w:rsidRPr="008A68C0">
        <w:rPr>
          <w:rFonts w:ascii="Times" w:hAnsi="Times" w:cs="Times"/>
          <w:lang w:val="es-ES"/>
        </w:rPr>
        <w:t>Efectueză cercetări ştiinţifice în conformitate cu tema aprobată de catedră</w:t>
      </w:r>
      <w:r>
        <w:rPr>
          <w:rFonts w:ascii="Times" w:hAnsi="Times" w:cs="Times"/>
          <w:lang w:val="es-ES"/>
        </w:rPr>
        <w:t>/departament;</w:t>
      </w:r>
    </w:p>
    <w:p w:rsidR="00723171" w:rsidRPr="008A68C0" w:rsidRDefault="00723171" w:rsidP="00723171">
      <w:pPr>
        <w:pStyle w:val="NormalWeb"/>
        <w:numPr>
          <w:ilvl w:val="0"/>
          <w:numId w:val="10"/>
        </w:numPr>
        <w:tabs>
          <w:tab w:val="clear" w:pos="1392"/>
          <w:tab w:val="num" w:pos="567"/>
        </w:tabs>
        <w:ind w:left="567" w:hanging="513"/>
        <w:rPr>
          <w:bCs/>
          <w:lang w:val="es-ES"/>
        </w:rPr>
      </w:pPr>
      <w:r w:rsidRPr="008A68C0">
        <w:rPr>
          <w:rFonts w:ascii="Times" w:hAnsi="Times" w:cs="Times"/>
          <w:lang w:val="es-ES"/>
        </w:rPr>
        <w:t>Participă la evenimentele ştiinţifice şi prezintă rezultatele activităţii ştiinţifice în cadrul conferinţelor şi simpozioanelor ştiinţifice org</w:t>
      </w:r>
      <w:r>
        <w:rPr>
          <w:rFonts w:ascii="Times" w:hAnsi="Times" w:cs="Times"/>
          <w:lang w:val="es-ES"/>
        </w:rPr>
        <w:t>anizate în cadrul Universităţii;</w:t>
      </w:r>
      <w:r w:rsidRPr="008A68C0">
        <w:rPr>
          <w:rFonts w:ascii="Times" w:hAnsi="Times" w:cs="Times"/>
          <w:lang w:val="es-ES"/>
        </w:rPr>
        <w:t xml:space="preserve"> </w:t>
      </w:r>
    </w:p>
    <w:p w:rsidR="00723171" w:rsidRPr="008A68C0" w:rsidRDefault="00723171" w:rsidP="00723171">
      <w:pPr>
        <w:pStyle w:val="NormalWeb"/>
        <w:numPr>
          <w:ilvl w:val="0"/>
          <w:numId w:val="10"/>
        </w:numPr>
        <w:tabs>
          <w:tab w:val="clear" w:pos="1392"/>
          <w:tab w:val="num" w:pos="567"/>
        </w:tabs>
        <w:ind w:left="567" w:hanging="513"/>
        <w:rPr>
          <w:bCs/>
          <w:lang w:val="es-ES"/>
        </w:rPr>
      </w:pPr>
      <w:r w:rsidRPr="008A68C0">
        <w:rPr>
          <w:lang w:val="es-ES"/>
        </w:rPr>
        <w:t>Participă la şedinţele Catedrei</w:t>
      </w:r>
      <w:r>
        <w:rPr>
          <w:lang w:val="es-ES"/>
        </w:rPr>
        <w:t>/Departamentului</w:t>
      </w:r>
      <w:r w:rsidRPr="008A68C0">
        <w:rPr>
          <w:bCs/>
          <w:lang w:val="es-ES"/>
        </w:rPr>
        <w:t xml:space="preserve"> şi prezintă şefului de catedră</w:t>
      </w:r>
      <w:r>
        <w:rPr>
          <w:bCs/>
          <w:lang w:val="es-ES"/>
        </w:rPr>
        <w:t>/departament</w:t>
      </w:r>
      <w:r w:rsidRPr="008A68C0">
        <w:rPr>
          <w:bCs/>
          <w:lang w:val="es-ES"/>
        </w:rPr>
        <w:t xml:space="preserve"> raporturi privind realizarea sarcinilor didactice, ştiinţifice, e</w:t>
      </w:r>
      <w:r>
        <w:rPr>
          <w:bCs/>
          <w:lang w:val="es-ES"/>
        </w:rPr>
        <w:t>ducative;</w:t>
      </w:r>
    </w:p>
    <w:p w:rsidR="00723171" w:rsidRPr="008A68C0" w:rsidRDefault="00723171" w:rsidP="00723171">
      <w:pPr>
        <w:pStyle w:val="NormalWeb"/>
        <w:numPr>
          <w:ilvl w:val="0"/>
          <w:numId w:val="10"/>
        </w:numPr>
        <w:tabs>
          <w:tab w:val="clear" w:pos="1392"/>
          <w:tab w:val="num" w:pos="567"/>
        </w:tabs>
        <w:ind w:left="567" w:hanging="513"/>
        <w:rPr>
          <w:bCs/>
          <w:lang w:val="it-IT"/>
        </w:rPr>
      </w:pPr>
      <w:r w:rsidRPr="008A68C0">
        <w:rPr>
          <w:rFonts w:ascii="Times" w:hAnsi="Times" w:cs="Times"/>
          <w:lang w:val="it-IT"/>
        </w:rPr>
        <w:t>Îşi perfecţionează în permanenţă calificarea profesională, măiestria pedagogică. Realizează una din formele d</w:t>
      </w:r>
      <w:r>
        <w:rPr>
          <w:rFonts w:ascii="Times" w:hAnsi="Times" w:cs="Times"/>
          <w:lang w:val="it-IT"/>
        </w:rPr>
        <w:t>e perfecţionare o data în 5 ani;</w:t>
      </w:r>
    </w:p>
    <w:p w:rsidR="00723171" w:rsidRPr="008A68C0" w:rsidRDefault="00723171" w:rsidP="00723171">
      <w:pPr>
        <w:pStyle w:val="NormalWeb"/>
        <w:numPr>
          <w:ilvl w:val="0"/>
          <w:numId w:val="10"/>
        </w:numPr>
        <w:tabs>
          <w:tab w:val="clear" w:pos="1392"/>
          <w:tab w:val="num" w:pos="567"/>
        </w:tabs>
        <w:ind w:left="567" w:hanging="513"/>
        <w:rPr>
          <w:bCs/>
          <w:lang w:val="it-IT"/>
        </w:rPr>
      </w:pPr>
      <w:r w:rsidRPr="008A68C0">
        <w:rPr>
          <w:bCs/>
          <w:lang w:val="it-IT"/>
        </w:rPr>
        <w:t>Completează şi întreţine documentaţia de serviciu conform cerinţelor stabilite de şeful catedrei</w:t>
      </w:r>
      <w:r>
        <w:rPr>
          <w:bCs/>
          <w:lang w:val="it-IT"/>
        </w:rPr>
        <w:t>/departamentului şi normativele în vigoare;</w:t>
      </w:r>
    </w:p>
    <w:p w:rsidR="00723171" w:rsidRPr="008A68C0" w:rsidRDefault="00723171" w:rsidP="00723171">
      <w:pPr>
        <w:pStyle w:val="NormalWeb"/>
        <w:numPr>
          <w:ilvl w:val="0"/>
          <w:numId w:val="10"/>
        </w:numPr>
        <w:tabs>
          <w:tab w:val="clear" w:pos="1392"/>
          <w:tab w:val="num" w:pos="567"/>
        </w:tabs>
        <w:ind w:left="567" w:hanging="513"/>
        <w:rPr>
          <w:bCs/>
          <w:lang w:val="it-IT"/>
        </w:rPr>
      </w:pPr>
      <w:r w:rsidRPr="008A68C0">
        <w:rPr>
          <w:bCs/>
          <w:lang w:val="it-IT"/>
        </w:rPr>
        <w:t>În limita calificării şi competenţelor, îndeplineşte sarcinile stabilite de şeful catedrei</w:t>
      </w:r>
      <w:r>
        <w:rPr>
          <w:bCs/>
          <w:lang w:val="it-IT"/>
        </w:rPr>
        <w:t>/departamentului;</w:t>
      </w:r>
    </w:p>
    <w:p w:rsidR="00723171" w:rsidRPr="008A68C0" w:rsidRDefault="00723171" w:rsidP="00723171">
      <w:pPr>
        <w:pStyle w:val="NormalWeb"/>
        <w:numPr>
          <w:ilvl w:val="0"/>
          <w:numId w:val="10"/>
        </w:numPr>
        <w:tabs>
          <w:tab w:val="clear" w:pos="1392"/>
          <w:tab w:val="num" w:pos="567"/>
        </w:tabs>
        <w:ind w:left="567" w:hanging="513"/>
        <w:rPr>
          <w:bCs/>
          <w:lang w:val="it-IT"/>
        </w:rPr>
      </w:pPr>
      <w:r w:rsidRPr="008A68C0">
        <w:rPr>
          <w:bCs/>
          <w:lang w:val="it-IT"/>
        </w:rPr>
        <w:t>Respectă disciplina muncii şi orarele activităţilor didactice aprobate de către decanul facultăţii şi prorectorul a</w:t>
      </w:r>
      <w:r>
        <w:rPr>
          <w:bCs/>
          <w:lang w:val="it-IT"/>
        </w:rPr>
        <w:t>ctivitate didactică şi calitate;</w:t>
      </w:r>
    </w:p>
    <w:p w:rsidR="00723171" w:rsidRPr="008A68C0" w:rsidRDefault="00723171" w:rsidP="00723171">
      <w:pPr>
        <w:pStyle w:val="NormalWeb"/>
        <w:numPr>
          <w:ilvl w:val="0"/>
          <w:numId w:val="10"/>
        </w:numPr>
        <w:tabs>
          <w:tab w:val="clear" w:pos="1392"/>
          <w:tab w:val="num" w:pos="567"/>
        </w:tabs>
        <w:ind w:left="567" w:hanging="513"/>
        <w:rPr>
          <w:bCs/>
          <w:lang w:val="es-ES"/>
        </w:rPr>
      </w:pPr>
      <w:r w:rsidRPr="008A68C0">
        <w:rPr>
          <w:bCs/>
          <w:lang w:val="es-ES"/>
        </w:rPr>
        <w:t>Execută ordinile decanului facultăţii, prorectori</w:t>
      </w:r>
      <w:r>
        <w:rPr>
          <w:bCs/>
          <w:lang w:val="es-ES"/>
        </w:rPr>
        <w:t>lor şi rectorului Universităţii;</w:t>
      </w:r>
    </w:p>
    <w:p w:rsidR="00723171" w:rsidRPr="008A68C0" w:rsidRDefault="00723171" w:rsidP="00723171">
      <w:pPr>
        <w:pStyle w:val="NormalWeb"/>
        <w:numPr>
          <w:ilvl w:val="0"/>
          <w:numId w:val="10"/>
        </w:numPr>
        <w:tabs>
          <w:tab w:val="clear" w:pos="1392"/>
          <w:tab w:val="num" w:pos="567"/>
        </w:tabs>
        <w:ind w:left="567" w:hanging="513"/>
        <w:rPr>
          <w:bCs/>
          <w:lang w:val="es-ES"/>
        </w:rPr>
      </w:pPr>
      <w:r w:rsidRPr="008A68C0">
        <w:rPr>
          <w:bCs/>
          <w:lang w:val="es-ES"/>
        </w:rPr>
        <w:t xml:space="preserve">Respectă </w:t>
      </w:r>
      <w:r>
        <w:rPr>
          <w:bCs/>
          <w:lang w:val="es-ES"/>
        </w:rPr>
        <w:t xml:space="preserve">Carta Universitară, </w:t>
      </w:r>
      <w:r w:rsidRPr="008A68C0">
        <w:rPr>
          <w:rFonts w:ascii="Times" w:hAnsi="Times" w:cs="Times"/>
          <w:lang w:val="es-ES"/>
        </w:rPr>
        <w:t xml:space="preserve">Statutul Universităţii, </w:t>
      </w:r>
      <w:r w:rsidRPr="008A68C0">
        <w:rPr>
          <w:bCs/>
          <w:lang w:val="es-ES"/>
        </w:rPr>
        <w:t>Regulamentul intern, Codul de etică şi actele normative ce vizează organizarea procesului didactico</w:t>
      </w:r>
      <w:r>
        <w:rPr>
          <w:bCs/>
          <w:lang w:val="es-ES"/>
        </w:rPr>
        <w:t>-ştiinţific şi educativ;</w:t>
      </w:r>
    </w:p>
    <w:p w:rsidR="00723171" w:rsidRPr="008A68C0" w:rsidRDefault="00723171" w:rsidP="00723171">
      <w:pPr>
        <w:pStyle w:val="NormalWeb"/>
        <w:numPr>
          <w:ilvl w:val="0"/>
          <w:numId w:val="10"/>
        </w:numPr>
        <w:tabs>
          <w:tab w:val="clear" w:pos="1392"/>
          <w:tab w:val="num" w:pos="567"/>
        </w:tabs>
        <w:ind w:left="567" w:hanging="513"/>
        <w:rPr>
          <w:bCs/>
          <w:lang w:val="fr-FR"/>
        </w:rPr>
      </w:pPr>
      <w:r w:rsidRPr="008A68C0">
        <w:rPr>
          <w:rFonts w:ascii="Times" w:hAnsi="Times" w:cs="Times"/>
          <w:lang w:val="fr-FR"/>
        </w:rPr>
        <w:t>Nu fac</w:t>
      </w:r>
      <w:r w:rsidRPr="008A68C0">
        <w:rPr>
          <w:rFonts w:ascii="Times" w:hAnsi="Times" w:cs="Times"/>
          <w:lang w:val="ro-RO"/>
        </w:rPr>
        <w:t>e</w:t>
      </w:r>
      <w:r w:rsidRPr="008A68C0">
        <w:rPr>
          <w:rFonts w:ascii="Times" w:hAnsi="Times" w:cs="Times"/>
          <w:lang w:val="fr-FR"/>
        </w:rPr>
        <w:t xml:space="preserve"> </w:t>
      </w:r>
      <w:proofErr w:type="spellStart"/>
      <w:r w:rsidRPr="008A68C0">
        <w:rPr>
          <w:rFonts w:ascii="Times" w:hAnsi="Times" w:cs="Times"/>
          <w:lang w:val="fr-FR"/>
        </w:rPr>
        <w:t>propagandă</w:t>
      </w:r>
      <w:proofErr w:type="spellEnd"/>
      <w:r w:rsidRPr="008A68C0">
        <w:rPr>
          <w:rFonts w:ascii="Times" w:hAnsi="Times" w:cs="Times"/>
          <w:lang w:val="fr-FR"/>
        </w:rPr>
        <w:t xml:space="preserve"> </w:t>
      </w:r>
      <w:proofErr w:type="spellStart"/>
      <w:r w:rsidRPr="008A68C0">
        <w:rPr>
          <w:rFonts w:ascii="Times" w:hAnsi="Times" w:cs="Times"/>
          <w:lang w:val="fr-FR"/>
        </w:rPr>
        <w:t>şovină</w:t>
      </w:r>
      <w:proofErr w:type="spellEnd"/>
      <w:r w:rsidRPr="008A68C0">
        <w:rPr>
          <w:rFonts w:ascii="Times" w:hAnsi="Times" w:cs="Times"/>
          <w:lang w:val="fr-FR"/>
        </w:rPr>
        <w:t xml:space="preserve">, </w:t>
      </w:r>
      <w:proofErr w:type="spellStart"/>
      <w:r w:rsidRPr="008A68C0">
        <w:rPr>
          <w:rFonts w:ascii="Times" w:hAnsi="Times" w:cs="Times"/>
          <w:lang w:val="fr-FR"/>
        </w:rPr>
        <w:t>naţionalistă</w:t>
      </w:r>
      <w:proofErr w:type="spellEnd"/>
      <w:r w:rsidRPr="008A68C0">
        <w:rPr>
          <w:rFonts w:ascii="Times" w:hAnsi="Times" w:cs="Times"/>
          <w:lang w:val="fr-FR"/>
        </w:rPr>
        <w:t xml:space="preserve">, </w:t>
      </w:r>
      <w:proofErr w:type="spellStart"/>
      <w:r w:rsidRPr="008A68C0">
        <w:rPr>
          <w:rFonts w:ascii="Times" w:hAnsi="Times" w:cs="Times"/>
          <w:lang w:val="fr-FR"/>
        </w:rPr>
        <w:t>militaristă</w:t>
      </w:r>
      <w:proofErr w:type="spellEnd"/>
      <w:r w:rsidRPr="008A68C0">
        <w:rPr>
          <w:rFonts w:ascii="Times" w:hAnsi="Times" w:cs="Times"/>
          <w:lang w:val="fr-FR"/>
        </w:rPr>
        <w:t xml:space="preserve">, </w:t>
      </w:r>
      <w:proofErr w:type="spellStart"/>
      <w:r w:rsidRPr="008A68C0">
        <w:rPr>
          <w:rFonts w:ascii="Times" w:hAnsi="Times" w:cs="Times"/>
          <w:lang w:val="fr-FR"/>
        </w:rPr>
        <w:t>politică</w:t>
      </w:r>
      <w:proofErr w:type="spellEnd"/>
      <w:r w:rsidRPr="008A68C0">
        <w:rPr>
          <w:rFonts w:ascii="Times" w:hAnsi="Times" w:cs="Times"/>
          <w:lang w:val="fr-FR"/>
        </w:rPr>
        <w:t xml:space="preserve"> de </w:t>
      </w:r>
      <w:proofErr w:type="spellStart"/>
      <w:r w:rsidRPr="008A68C0">
        <w:rPr>
          <w:rFonts w:ascii="Times" w:hAnsi="Times" w:cs="Times"/>
          <w:lang w:val="fr-FR"/>
        </w:rPr>
        <w:t>partid</w:t>
      </w:r>
      <w:proofErr w:type="spellEnd"/>
      <w:r w:rsidRPr="008A68C0">
        <w:rPr>
          <w:rFonts w:ascii="Times" w:hAnsi="Times" w:cs="Times"/>
          <w:lang w:val="fr-FR"/>
        </w:rPr>
        <w:t xml:space="preserve"> </w:t>
      </w:r>
      <w:proofErr w:type="spellStart"/>
      <w:r w:rsidRPr="008A68C0">
        <w:rPr>
          <w:rFonts w:ascii="Times" w:hAnsi="Times" w:cs="Times"/>
          <w:lang w:val="fr-FR"/>
        </w:rPr>
        <w:t>în</w:t>
      </w:r>
      <w:proofErr w:type="spellEnd"/>
      <w:r w:rsidRPr="008A68C0">
        <w:rPr>
          <w:rFonts w:ascii="Times" w:hAnsi="Times" w:cs="Times"/>
          <w:lang w:val="fr-FR"/>
        </w:rPr>
        <w:t xml:space="preserve"> </w:t>
      </w:r>
      <w:proofErr w:type="spellStart"/>
      <w:r w:rsidRPr="008A68C0">
        <w:rPr>
          <w:rFonts w:ascii="Times" w:hAnsi="Times" w:cs="Times"/>
          <w:lang w:val="fr-FR"/>
        </w:rPr>
        <w:t>procesul</w:t>
      </w:r>
      <w:proofErr w:type="spellEnd"/>
      <w:r w:rsidRPr="008A68C0">
        <w:rPr>
          <w:rFonts w:ascii="Times" w:hAnsi="Times" w:cs="Times"/>
          <w:lang w:val="fr-FR"/>
        </w:rPr>
        <w:t xml:space="preserve"> de instruire</w:t>
      </w:r>
      <w:r>
        <w:rPr>
          <w:rFonts w:ascii="Times" w:hAnsi="Times" w:cs="Times"/>
          <w:lang w:val="fr-FR"/>
        </w:rPr>
        <w:t> ;</w:t>
      </w:r>
    </w:p>
    <w:p w:rsidR="00723171" w:rsidRPr="008A68C0" w:rsidRDefault="00723171" w:rsidP="00723171">
      <w:pPr>
        <w:pStyle w:val="NormalWeb"/>
        <w:numPr>
          <w:ilvl w:val="0"/>
          <w:numId w:val="10"/>
        </w:numPr>
        <w:tabs>
          <w:tab w:val="clear" w:pos="1392"/>
          <w:tab w:val="num" w:pos="567"/>
        </w:tabs>
        <w:ind w:left="567" w:hanging="513"/>
        <w:rPr>
          <w:bCs/>
          <w:lang w:val="ro-RO"/>
        </w:rPr>
      </w:pPr>
      <w:r w:rsidRPr="008A68C0">
        <w:rPr>
          <w:lang w:val="ro-RO"/>
        </w:rPr>
        <w:t>Poartă răspundere materială pentru bunu</w:t>
      </w:r>
      <w:r>
        <w:rPr>
          <w:lang w:val="ro-RO"/>
        </w:rPr>
        <w:t>rile ce le primeşte în gestiune;</w:t>
      </w:r>
    </w:p>
    <w:p w:rsidR="00723171" w:rsidRPr="008A68C0" w:rsidRDefault="00723171" w:rsidP="00723171">
      <w:pPr>
        <w:pStyle w:val="NormalWeb"/>
        <w:numPr>
          <w:ilvl w:val="0"/>
          <w:numId w:val="10"/>
        </w:numPr>
        <w:tabs>
          <w:tab w:val="clear" w:pos="1392"/>
          <w:tab w:val="num" w:pos="567"/>
        </w:tabs>
        <w:ind w:left="567" w:hanging="513"/>
        <w:rPr>
          <w:bCs/>
          <w:lang w:val="it-IT"/>
        </w:rPr>
      </w:pPr>
      <w:r w:rsidRPr="008A68C0">
        <w:rPr>
          <w:lang w:val="it-IT"/>
        </w:rPr>
        <w:t>Susţine examenul medical către începutul fiecărui an de studii.</w:t>
      </w:r>
    </w:p>
    <w:p w:rsidR="00F512E0" w:rsidRPr="00723171" w:rsidRDefault="00F512E0" w:rsidP="00937114">
      <w:pPr>
        <w:pStyle w:val="Listparagraf"/>
        <w:ind w:left="426"/>
        <w:rPr>
          <w:b/>
          <w:lang w:val="it-IT"/>
        </w:rPr>
      </w:pPr>
    </w:p>
    <w:p w:rsidR="00F512E0" w:rsidRDefault="00F512E0" w:rsidP="00937114">
      <w:pPr>
        <w:pStyle w:val="Listparagraf"/>
        <w:ind w:left="426"/>
        <w:rPr>
          <w:b/>
          <w:lang w:val="ro-RO"/>
        </w:rPr>
      </w:pPr>
    </w:p>
    <w:p w:rsidR="00F512E0" w:rsidRDefault="00F512E0" w:rsidP="00937114">
      <w:pPr>
        <w:pStyle w:val="Listparagraf"/>
        <w:ind w:left="426"/>
        <w:rPr>
          <w:b/>
          <w:lang w:val="ro-RO"/>
        </w:rPr>
      </w:pPr>
    </w:p>
    <w:p w:rsidR="00F512E0" w:rsidRDefault="00F512E0" w:rsidP="00937114">
      <w:pPr>
        <w:pStyle w:val="Listparagraf"/>
        <w:ind w:left="426"/>
        <w:rPr>
          <w:b/>
          <w:lang w:val="ro-RO"/>
        </w:rPr>
      </w:pPr>
    </w:p>
    <w:p w:rsidR="00F512E0" w:rsidRDefault="00F512E0" w:rsidP="00937114">
      <w:pPr>
        <w:pStyle w:val="Listparagraf"/>
        <w:ind w:left="426"/>
        <w:rPr>
          <w:b/>
          <w:lang w:val="ro-RO"/>
        </w:rPr>
      </w:pPr>
    </w:p>
    <w:p w:rsidR="00F512E0" w:rsidRDefault="00F512E0" w:rsidP="00937114">
      <w:pPr>
        <w:pStyle w:val="Listparagraf"/>
        <w:ind w:left="426"/>
        <w:rPr>
          <w:b/>
          <w:lang w:val="ro-RO"/>
        </w:rPr>
      </w:pPr>
    </w:p>
    <w:p w:rsidR="00F512E0" w:rsidRDefault="00F512E0" w:rsidP="00937114">
      <w:pPr>
        <w:pStyle w:val="Listparagraf"/>
        <w:ind w:left="426"/>
        <w:rPr>
          <w:b/>
          <w:lang w:val="ro-RO"/>
        </w:rPr>
      </w:pPr>
    </w:p>
    <w:p w:rsidR="00F512E0" w:rsidRDefault="00F512E0" w:rsidP="00937114">
      <w:pPr>
        <w:pStyle w:val="Listparagraf"/>
        <w:ind w:left="426"/>
        <w:rPr>
          <w:b/>
          <w:lang w:val="ro-RO"/>
        </w:rPr>
      </w:pPr>
    </w:p>
    <w:p w:rsidR="00F512E0" w:rsidRDefault="00F512E0" w:rsidP="00937114">
      <w:pPr>
        <w:pStyle w:val="Listparagraf"/>
        <w:ind w:left="426"/>
        <w:rPr>
          <w:b/>
          <w:lang w:val="ro-RO"/>
        </w:rPr>
      </w:pPr>
    </w:p>
    <w:p w:rsidR="00F512E0" w:rsidRPr="00D97343" w:rsidRDefault="00F512E0" w:rsidP="00D97343">
      <w:pPr>
        <w:rPr>
          <w:b/>
          <w:lang w:val="ro-RO"/>
        </w:rPr>
      </w:pPr>
    </w:p>
    <w:p w:rsidR="00F512E0" w:rsidRPr="009A5F9F" w:rsidRDefault="00F512E0" w:rsidP="00937114">
      <w:pPr>
        <w:pStyle w:val="Listparagraf"/>
        <w:ind w:left="426"/>
        <w:rPr>
          <w:b/>
          <w:lang w:val="ro-RO"/>
        </w:rPr>
      </w:pPr>
    </w:p>
    <w:p w:rsidR="009A5F9F" w:rsidRPr="00F512E0" w:rsidRDefault="00F512E0" w:rsidP="00F512E0">
      <w:pPr>
        <w:pStyle w:val="Listparagraf"/>
        <w:numPr>
          <w:ilvl w:val="0"/>
          <w:numId w:val="5"/>
        </w:numPr>
        <w:ind w:left="426"/>
        <w:jc w:val="center"/>
        <w:rPr>
          <w:b/>
          <w:lang w:val="ro-RO"/>
        </w:rPr>
      </w:pPr>
      <w:r w:rsidRPr="009A5F9F">
        <w:rPr>
          <w:b/>
          <w:lang w:val="en-US"/>
        </w:rPr>
        <w:lastRenderedPageBreak/>
        <w:t xml:space="preserve">CALENDARUL CONCURSULUI, CARE INCLUDE TERMENUL LIMITĂ DE DEPUNERE A DOSARULUI, ETAPELE ȘI TERMENELE DESFĂȘURĂRII CONCURSULUI. </w:t>
      </w:r>
      <w:proofErr w:type="spellStart"/>
      <w:r w:rsidR="00AB5453">
        <w:rPr>
          <w:b/>
          <w:lang w:val="en-US"/>
        </w:rPr>
        <w:t>I</w:t>
      </w:r>
      <w:r w:rsidR="00AB5453" w:rsidRPr="009A5F9F">
        <w:rPr>
          <w:b/>
          <w:lang w:val="en-US"/>
        </w:rPr>
        <w:t>ntervalul</w:t>
      </w:r>
      <w:proofErr w:type="spellEnd"/>
      <w:r w:rsidR="00AB5453" w:rsidRPr="009A5F9F">
        <w:rPr>
          <w:b/>
          <w:lang w:val="en-US"/>
        </w:rPr>
        <w:t xml:space="preserve"> de </w:t>
      </w:r>
      <w:proofErr w:type="spellStart"/>
      <w:r w:rsidR="00AB5453" w:rsidRPr="009A5F9F">
        <w:rPr>
          <w:b/>
          <w:lang w:val="en-US"/>
        </w:rPr>
        <w:t>timp</w:t>
      </w:r>
      <w:proofErr w:type="spellEnd"/>
      <w:r w:rsidR="00AB5453" w:rsidRPr="009A5F9F">
        <w:rPr>
          <w:b/>
          <w:lang w:val="en-US"/>
        </w:rPr>
        <w:t xml:space="preserve"> de la data </w:t>
      </w:r>
      <w:proofErr w:type="spellStart"/>
      <w:r w:rsidR="00AB5453" w:rsidRPr="009A5F9F">
        <w:rPr>
          <w:b/>
          <w:lang w:val="en-US"/>
        </w:rPr>
        <w:t>publicării</w:t>
      </w:r>
      <w:proofErr w:type="spellEnd"/>
      <w:r w:rsidR="00AB5453" w:rsidRPr="009A5F9F">
        <w:rPr>
          <w:b/>
          <w:lang w:val="en-US"/>
        </w:rPr>
        <w:t xml:space="preserve"> </w:t>
      </w:r>
      <w:proofErr w:type="spellStart"/>
      <w:r w:rsidR="00AB5453" w:rsidRPr="009A5F9F">
        <w:rPr>
          <w:b/>
          <w:lang w:val="en-US"/>
        </w:rPr>
        <w:t>anunțului</w:t>
      </w:r>
      <w:proofErr w:type="spellEnd"/>
      <w:r w:rsidR="00AB5453" w:rsidRPr="009A5F9F">
        <w:rPr>
          <w:b/>
          <w:lang w:val="en-US"/>
        </w:rPr>
        <w:t xml:space="preserve"> </w:t>
      </w:r>
      <w:proofErr w:type="spellStart"/>
      <w:r w:rsidR="00AB5453" w:rsidRPr="009A5F9F">
        <w:rPr>
          <w:b/>
          <w:lang w:val="en-US"/>
        </w:rPr>
        <w:t>și</w:t>
      </w:r>
      <w:proofErr w:type="spellEnd"/>
      <w:r w:rsidR="00AB5453" w:rsidRPr="009A5F9F">
        <w:rPr>
          <w:b/>
          <w:lang w:val="en-US"/>
        </w:rPr>
        <w:t xml:space="preserve"> </w:t>
      </w:r>
      <w:proofErr w:type="spellStart"/>
      <w:r w:rsidR="00AB5453" w:rsidRPr="009A5F9F">
        <w:rPr>
          <w:b/>
          <w:lang w:val="en-US"/>
        </w:rPr>
        <w:t>până</w:t>
      </w:r>
      <w:proofErr w:type="spellEnd"/>
      <w:r w:rsidR="00AB5453" w:rsidRPr="009A5F9F">
        <w:rPr>
          <w:b/>
          <w:lang w:val="en-US"/>
        </w:rPr>
        <w:t xml:space="preserve"> la data </w:t>
      </w:r>
      <w:proofErr w:type="spellStart"/>
      <w:r w:rsidR="00AB5453" w:rsidRPr="009A5F9F">
        <w:rPr>
          <w:b/>
          <w:lang w:val="en-US"/>
        </w:rPr>
        <w:t>limită</w:t>
      </w:r>
      <w:proofErr w:type="spellEnd"/>
      <w:r w:rsidR="00AB5453" w:rsidRPr="009A5F9F">
        <w:rPr>
          <w:b/>
          <w:lang w:val="en-US"/>
        </w:rPr>
        <w:t xml:space="preserve"> de </w:t>
      </w:r>
      <w:proofErr w:type="spellStart"/>
      <w:r w:rsidR="00AB5453" w:rsidRPr="009A5F9F">
        <w:rPr>
          <w:b/>
          <w:lang w:val="en-US"/>
        </w:rPr>
        <w:t>depunere</w:t>
      </w:r>
      <w:proofErr w:type="spellEnd"/>
      <w:r w:rsidR="00AB5453" w:rsidRPr="009A5F9F">
        <w:rPr>
          <w:b/>
          <w:lang w:val="en-US"/>
        </w:rPr>
        <w:t xml:space="preserve"> a </w:t>
      </w:r>
      <w:proofErr w:type="spellStart"/>
      <w:r w:rsidR="00AB5453" w:rsidRPr="009A5F9F">
        <w:rPr>
          <w:b/>
          <w:lang w:val="en-US"/>
        </w:rPr>
        <w:t>dosarului</w:t>
      </w:r>
      <w:proofErr w:type="spellEnd"/>
      <w:r w:rsidR="00AB5453" w:rsidRPr="009A5F9F">
        <w:rPr>
          <w:b/>
          <w:lang w:val="en-US"/>
        </w:rPr>
        <w:t xml:space="preserve"> </w:t>
      </w:r>
      <w:proofErr w:type="spellStart"/>
      <w:r w:rsidR="00AB5453" w:rsidRPr="009A5F9F">
        <w:rPr>
          <w:b/>
          <w:lang w:val="en-US"/>
        </w:rPr>
        <w:t>trebuie</w:t>
      </w:r>
      <w:proofErr w:type="spellEnd"/>
      <w:r w:rsidR="00AB5453" w:rsidRPr="009A5F9F">
        <w:rPr>
          <w:b/>
          <w:lang w:val="en-US"/>
        </w:rPr>
        <w:t xml:space="preserve"> </w:t>
      </w:r>
      <w:proofErr w:type="spellStart"/>
      <w:r w:rsidR="00AB5453" w:rsidRPr="009A5F9F">
        <w:rPr>
          <w:b/>
          <w:lang w:val="en-US"/>
        </w:rPr>
        <w:t>să</w:t>
      </w:r>
      <w:proofErr w:type="spellEnd"/>
      <w:r w:rsidR="00AB5453" w:rsidRPr="009A5F9F">
        <w:rPr>
          <w:b/>
          <w:lang w:val="en-US"/>
        </w:rPr>
        <w:t xml:space="preserve"> fie de </w:t>
      </w:r>
      <w:proofErr w:type="spellStart"/>
      <w:r w:rsidR="00AB5453" w:rsidRPr="009A5F9F">
        <w:rPr>
          <w:b/>
          <w:lang w:val="en-US"/>
        </w:rPr>
        <w:t>cel</w:t>
      </w:r>
      <w:proofErr w:type="spellEnd"/>
      <w:r w:rsidR="00AB5453" w:rsidRPr="009A5F9F">
        <w:rPr>
          <w:b/>
          <w:lang w:val="en-US"/>
        </w:rPr>
        <w:t xml:space="preserve"> </w:t>
      </w:r>
      <w:proofErr w:type="spellStart"/>
      <w:r w:rsidR="00AB5453" w:rsidRPr="009A5F9F">
        <w:rPr>
          <w:b/>
          <w:lang w:val="en-US"/>
        </w:rPr>
        <w:t>puțin</w:t>
      </w:r>
      <w:proofErr w:type="spellEnd"/>
      <w:r w:rsidR="00AB5453" w:rsidRPr="009A5F9F">
        <w:rPr>
          <w:b/>
          <w:lang w:val="en-US"/>
        </w:rPr>
        <w:t xml:space="preserve"> 30 de </w:t>
      </w:r>
      <w:proofErr w:type="spellStart"/>
      <w:r w:rsidR="00AB5453" w:rsidRPr="009A5F9F">
        <w:rPr>
          <w:b/>
          <w:lang w:val="en-US"/>
        </w:rPr>
        <w:t>zile</w:t>
      </w:r>
      <w:proofErr w:type="spellEnd"/>
      <w:r w:rsidR="00AB5453" w:rsidRPr="009A5F9F">
        <w:rPr>
          <w:b/>
          <w:lang w:val="en-US"/>
        </w:rPr>
        <w:t xml:space="preserve"> </w:t>
      </w:r>
      <w:proofErr w:type="spellStart"/>
      <w:r w:rsidR="00AB5453" w:rsidRPr="009A5F9F">
        <w:rPr>
          <w:b/>
          <w:lang w:val="en-US"/>
        </w:rPr>
        <w:t>calendaristice</w:t>
      </w:r>
      <w:proofErr w:type="spellEnd"/>
      <w:r w:rsidR="00AB5453" w:rsidRPr="009A5F9F">
        <w:rPr>
          <w:b/>
          <w:lang w:val="en-US"/>
        </w:rPr>
        <w:t xml:space="preserve">, cu </w:t>
      </w:r>
      <w:proofErr w:type="spellStart"/>
      <w:r w:rsidR="00AB5453" w:rsidRPr="009A5F9F">
        <w:rPr>
          <w:b/>
          <w:lang w:val="en-US"/>
        </w:rPr>
        <w:t>excepția</w:t>
      </w:r>
      <w:proofErr w:type="spellEnd"/>
      <w:r w:rsidR="00AB5453" w:rsidRPr="009A5F9F">
        <w:rPr>
          <w:b/>
          <w:lang w:val="en-US"/>
        </w:rPr>
        <w:t xml:space="preserve"> </w:t>
      </w:r>
      <w:proofErr w:type="spellStart"/>
      <w:r w:rsidR="00AB5453" w:rsidRPr="009A5F9F">
        <w:rPr>
          <w:b/>
          <w:lang w:val="en-US"/>
        </w:rPr>
        <w:t>zilelor</w:t>
      </w:r>
      <w:proofErr w:type="spellEnd"/>
      <w:r w:rsidR="00AB5453" w:rsidRPr="009A5F9F">
        <w:rPr>
          <w:b/>
          <w:lang w:val="en-US"/>
        </w:rPr>
        <w:t xml:space="preserve"> de </w:t>
      </w:r>
      <w:proofErr w:type="spellStart"/>
      <w:r w:rsidR="00AB5453" w:rsidRPr="009A5F9F">
        <w:rPr>
          <w:b/>
          <w:lang w:val="en-US"/>
        </w:rPr>
        <w:t>sărbătoare</w:t>
      </w:r>
      <w:proofErr w:type="spellEnd"/>
      <w:r w:rsidR="00AB5453" w:rsidRPr="009A5F9F">
        <w:rPr>
          <w:b/>
          <w:lang w:val="en-US"/>
        </w:rPr>
        <w:t xml:space="preserve"> </w:t>
      </w:r>
      <w:proofErr w:type="spellStart"/>
      <w:r w:rsidR="00AB5453" w:rsidRPr="009A5F9F">
        <w:rPr>
          <w:b/>
          <w:lang w:val="en-US"/>
        </w:rPr>
        <w:t>nelucrătoare</w:t>
      </w:r>
      <w:proofErr w:type="spellEnd"/>
      <w:r w:rsidRPr="009A5F9F">
        <w:rPr>
          <w:b/>
          <w:lang w:val="en-US"/>
        </w:rPr>
        <w:t>;</w:t>
      </w:r>
    </w:p>
    <w:p w:rsidR="00F512E0" w:rsidRPr="00896C57" w:rsidRDefault="00F512E0" w:rsidP="00F512E0">
      <w:pPr>
        <w:pStyle w:val="Listparagraf"/>
        <w:ind w:left="426"/>
        <w:rPr>
          <w:b/>
          <w:lang w:val="ro-RO"/>
        </w:rPr>
      </w:pPr>
    </w:p>
    <w:p w:rsidR="00896C57" w:rsidRPr="00AB5453" w:rsidRDefault="00937114" w:rsidP="00937114">
      <w:pPr>
        <w:pStyle w:val="Listparagraf"/>
        <w:numPr>
          <w:ilvl w:val="0"/>
          <w:numId w:val="7"/>
        </w:numPr>
        <w:ind w:left="426"/>
        <w:rPr>
          <w:lang w:val="ro-RO"/>
        </w:rPr>
      </w:pPr>
      <w:r w:rsidRPr="00AB5453">
        <w:rPr>
          <w:lang w:val="en-US"/>
        </w:rPr>
        <w:t xml:space="preserve">TERMENUL LIMITĂ DE DEPUNERE A DOSARULUI, </w:t>
      </w:r>
      <w:r w:rsidRPr="00AB5453">
        <w:rPr>
          <w:b/>
          <w:lang w:val="en-US"/>
        </w:rPr>
        <w:t xml:space="preserve">28.03.2022 </w:t>
      </w:r>
      <w:proofErr w:type="spellStart"/>
      <w:r w:rsidRPr="00AB5453">
        <w:rPr>
          <w:b/>
          <w:lang w:val="en-US"/>
        </w:rPr>
        <w:t>ora</w:t>
      </w:r>
      <w:proofErr w:type="spellEnd"/>
      <w:r w:rsidRPr="00AB5453">
        <w:rPr>
          <w:b/>
          <w:lang w:val="en-US"/>
        </w:rPr>
        <w:t xml:space="preserve"> 17.00</w:t>
      </w:r>
      <w:r w:rsidRPr="00AB5453">
        <w:rPr>
          <w:lang w:val="en-US"/>
        </w:rPr>
        <w:t xml:space="preserve"> (conf. p.10 din </w:t>
      </w:r>
      <w:proofErr w:type="spellStart"/>
      <w:r w:rsidRPr="00AB5453">
        <w:rPr>
          <w:lang w:val="en-US"/>
        </w:rPr>
        <w:t>Regulament</w:t>
      </w:r>
      <w:proofErr w:type="spellEnd"/>
      <w:r w:rsidRPr="00AB5453">
        <w:rPr>
          <w:lang w:val="en-US"/>
        </w:rPr>
        <w:t xml:space="preserve"> </w:t>
      </w:r>
      <w:proofErr w:type="spellStart"/>
      <w:r w:rsidRPr="00AB5453">
        <w:rPr>
          <w:lang w:val="en-US"/>
        </w:rPr>
        <w:t>și</w:t>
      </w:r>
      <w:proofErr w:type="spellEnd"/>
      <w:r w:rsidRPr="00AB5453">
        <w:rPr>
          <w:lang w:val="en-US"/>
        </w:rPr>
        <w:t xml:space="preserve"> </w:t>
      </w:r>
      <w:proofErr w:type="spellStart"/>
      <w:r w:rsidRPr="00AB5453">
        <w:rPr>
          <w:lang w:val="en-US"/>
        </w:rPr>
        <w:t>Hotărârea</w:t>
      </w:r>
      <w:proofErr w:type="spellEnd"/>
      <w:r w:rsidRPr="00AB5453">
        <w:rPr>
          <w:lang w:val="en-US"/>
        </w:rPr>
        <w:t xml:space="preserve"> </w:t>
      </w:r>
      <w:proofErr w:type="spellStart"/>
      <w:r w:rsidRPr="00AB5453">
        <w:rPr>
          <w:lang w:val="en-US"/>
        </w:rPr>
        <w:t>Senatului</w:t>
      </w:r>
      <w:proofErr w:type="spellEnd"/>
      <w:r w:rsidRPr="00AB5453">
        <w:rPr>
          <w:lang w:val="en-US"/>
        </w:rPr>
        <w:t xml:space="preserve"> din 24.02.2022 </w:t>
      </w:r>
      <w:proofErr w:type="spellStart"/>
      <w:r w:rsidRPr="00AB5453">
        <w:rPr>
          <w:lang w:val="en-US"/>
        </w:rPr>
        <w:t>proces</w:t>
      </w:r>
      <w:proofErr w:type="spellEnd"/>
      <w:r w:rsidRPr="00AB5453">
        <w:rPr>
          <w:lang w:val="en-US"/>
        </w:rPr>
        <w:t>-verbal nr.07)</w:t>
      </w:r>
    </w:p>
    <w:p w:rsidR="00F512E0" w:rsidRPr="00937114" w:rsidRDefault="00F512E0" w:rsidP="00F512E0">
      <w:pPr>
        <w:pStyle w:val="Listparagraf"/>
        <w:ind w:left="426"/>
        <w:rPr>
          <w:b/>
          <w:lang w:val="ro-RO"/>
        </w:rPr>
      </w:pPr>
    </w:p>
    <w:p w:rsidR="00937114" w:rsidRPr="00AB5453" w:rsidRDefault="00937114" w:rsidP="00937114">
      <w:pPr>
        <w:pStyle w:val="Listparagraf"/>
        <w:numPr>
          <w:ilvl w:val="0"/>
          <w:numId w:val="7"/>
        </w:numPr>
        <w:ind w:left="426"/>
        <w:rPr>
          <w:lang w:val="ro-RO"/>
        </w:rPr>
      </w:pPr>
      <w:r w:rsidRPr="00AB5453">
        <w:rPr>
          <w:lang w:val="en-US"/>
        </w:rPr>
        <w:t>ETAPELE ȘI TERMENELE DESFĂȘURĂRII CONCURSULUI</w:t>
      </w:r>
      <w:r w:rsidR="007E0833" w:rsidRPr="00AB5453">
        <w:rPr>
          <w:lang w:val="en-US"/>
        </w:rPr>
        <w:t>:</w:t>
      </w:r>
    </w:p>
    <w:p w:rsidR="009A27B7" w:rsidRDefault="00414E2E" w:rsidP="00F512E0">
      <w:pPr>
        <w:pStyle w:val="Listparagraf"/>
        <w:numPr>
          <w:ilvl w:val="0"/>
          <w:numId w:val="9"/>
        </w:numPr>
        <w:rPr>
          <w:b/>
          <w:lang w:val="en-US"/>
        </w:rPr>
      </w:pPr>
      <w:r>
        <w:rPr>
          <w:b/>
          <w:lang w:val="ro-RO"/>
        </w:rPr>
        <w:t>Susținerea prezentărilor publice</w:t>
      </w:r>
      <w:r w:rsidR="009A27B7">
        <w:rPr>
          <w:b/>
          <w:lang w:val="ro-RO"/>
        </w:rPr>
        <w:t xml:space="preserve"> a candidaților </w:t>
      </w:r>
      <w:r w:rsidR="009A27B7">
        <w:rPr>
          <w:b/>
          <w:lang w:val="en-US"/>
        </w:rPr>
        <w:t xml:space="preserve">(conf. p.19 din </w:t>
      </w:r>
      <w:proofErr w:type="spellStart"/>
      <w:r w:rsidR="009A27B7">
        <w:rPr>
          <w:b/>
          <w:lang w:val="en-US"/>
        </w:rPr>
        <w:t>Regulament</w:t>
      </w:r>
      <w:proofErr w:type="spellEnd"/>
      <w:r w:rsidR="009A27B7">
        <w:rPr>
          <w:b/>
          <w:lang w:val="en-US"/>
        </w:rPr>
        <w:t>)</w:t>
      </w:r>
    </w:p>
    <w:p w:rsidR="00F512E0" w:rsidRDefault="00B249DA" w:rsidP="00B249DA">
      <w:pPr>
        <w:pStyle w:val="Listparagraf"/>
        <w:ind w:left="786"/>
        <w:rPr>
          <w:lang w:val="en-US"/>
        </w:rPr>
      </w:pPr>
      <w:proofErr w:type="spellStart"/>
      <w:r w:rsidRPr="00B249DA">
        <w:rPr>
          <w:lang w:val="en-US"/>
        </w:rPr>
        <w:t>Catedra</w:t>
      </w:r>
      <w:proofErr w:type="spellEnd"/>
      <w:r w:rsidRPr="00B249DA">
        <w:rPr>
          <w:lang w:val="en-US"/>
        </w:rPr>
        <w:t xml:space="preserve"> de </w:t>
      </w:r>
      <w:proofErr w:type="spellStart"/>
      <w:r w:rsidRPr="00B249DA">
        <w:rPr>
          <w:lang w:val="en-US"/>
        </w:rPr>
        <w:t>Științe</w:t>
      </w:r>
      <w:proofErr w:type="spellEnd"/>
      <w:r w:rsidRPr="00B249DA">
        <w:rPr>
          <w:lang w:val="en-US"/>
        </w:rPr>
        <w:t xml:space="preserve"> </w:t>
      </w:r>
      <w:proofErr w:type="spellStart"/>
      <w:r w:rsidRPr="00B249DA">
        <w:rPr>
          <w:lang w:val="en-US"/>
        </w:rPr>
        <w:t>Economice</w:t>
      </w:r>
      <w:proofErr w:type="spellEnd"/>
      <w:r w:rsidRPr="00B249DA">
        <w:rPr>
          <w:lang w:val="en-US"/>
        </w:rPr>
        <w:t xml:space="preserve"> – 05.04.2022, </w:t>
      </w:r>
      <w:proofErr w:type="spellStart"/>
      <w:r w:rsidRPr="00B249DA">
        <w:rPr>
          <w:lang w:val="en-US"/>
        </w:rPr>
        <w:t>ora</w:t>
      </w:r>
      <w:proofErr w:type="spellEnd"/>
      <w:r w:rsidRPr="00B249DA">
        <w:rPr>
          <w:lang w:val="en-US"/>
        </w:rPr>
        <w:t xml:space="preserve"> 15.00;</w:t>
      </w:r>
    </w:p>
    <w:p w:rsidR="007E0833" w:rsidRPr="00B249DA" w:rsidRDefault="007E0833" w:rsidP="00B249DA">
      <w:pPr>
        <w:pStyle w:val="Listparagraf"/>
        <w:ind w:left="786"/>
        <w:rPr>
          <w:lang w:val="en-US"/>
        </w:rPr>
      </w:pPr>
    </w:p>
    <w:p w:rsidR="00B249DA" w:rsidRDefault="00B249DA" w:rsidP="00B249DA">
      <w:pPr>
        <w:pStyle w:val="Listparagraf"/>
        <w:ind w:left="786"/>
        <w:rPr>
          <w:lang w:val="en-US"/>
        </w:rPr>
      </w:pPr>
      <w:proofErr w:type="spellStart"/>
      <w:r w:rsidRPr="00B249DA">
        <w:rPr>
          <w:lang w:val="en-US"/>
        </w:rPr>
        <w:t>Catedra</w:t>
      </w:r>
      <w:proofErr w:type="spellEnd"/>
      <w:r w:rsidRPr="00B249DA">
        <w:rPr>
          <w:lang w:val="en-US"/>
        </w:rPr>
        <w:t xml:space="preserve"> de </w:t>
      </w:r>
      <w:proofErr w:type="spellStart"/>
      <w:r w:rsidRPr="00B249DA">
        <w:rPr>
          <w:lang w:val="en-US"/>
        </w:rPr>
        <w:t>I</w:t>
      </w:r>
      <w:r>
        <w:rPr>
          <w:lang w:val="en-US"/>
        </w:rPr>
        <w:t>nginerie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Științe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Aplicate</w:t>
      </w:r>
      <w:proofErr w:type="spellEnd"/>
      <w:r>
        <w:rPr>
          <w:lang w:val="en-US"/>
        </w:rPr>
        <w:t xml:space="preserve"> – </w:t>
      </w:r>
      <w:r w:rsidRPr="00B249DA">
        <w:rPr>
          <w:lang w:val="en-US"/>
        </w:rPr>
        <w:t>06.04.2022, or 15.00;</w:t>
      </w:r>
    </w:p>
    <w:p w:rsidR="007E0833" w:rsidRDefault="007E0833" w:rsidP="00B249DA">
      <w:pPr>
        <w:pStyle w:val="Listparagraf"/>
        <w:ind w:left="786"/>
        <w:rPr>
          <w:lang w:val="en-US"/>
        </w:rPr>
      </w:pPr>
    </w:p>
    <w:p w:rsidR="00B249DA" w:rsidRDefault="00B249DA" w:rsidP="00B249DA">
      <w:pPr>
        <w:pStyle w:val="Listparagraf"/>
        <w:ind w:left="786"/>
        <w:rPr>
          <w:lang w:val="en-US"/>
        </w:rPr>
      </w:pPr>
      <w:proofErr w:type="spellStart"/>
      <w:r>
        <w:rPr>
          <w:lang w:val="en-US"/>
        </w:rPr>
        <w:t>Catedra</w:t>
      </w:r>
      <w:proofErr w:type="spellEnd"/>
      <w:r>
        <w:rPr>
          <w:lang w:val="en-US"/>
        </w:rPr>
        <w:t xml:space="preserve"> de Limbi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Literaturi</w:t>
      </w:r>
      <w:proofErr w:type="spellEnd"/>
      <w:r>
        <w:rPr>
          <w:lang w:val="en-US"/>
        </w:rPr>
        <w:t xml:space="preserve"> – 07.04.2022,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15.00;</w:t>
      </w:r>
    </w:p>
    <w:p w:rsidR="007E0833" w:rsidRDefault="007E0833" w:rsidP="00B249DA">
      <w:pPr>
        <w:pStyle w:val="Listparagraf"/>
        <w:ind w:left="786"/>
        <w:rPr>
          <w:lang w:val="en-US"/>
        </w:rPr>
      </w:pPr>
    </w:p>
    <w:p w:rsidR="00B249DA" w:rsidRDefault="00B249DA" w:rsidP="00B249DA">
      <w:pPr>
        <w:pStyle w:val="Listparagraf"/>
        <w:ind w:left="786"/>
        <w:rPr>
          <w:lang w:val="en-US"/>
        </w:rPr>
      </w:pPr>
      <w:proofErr w:type="spellStart"/>
      <w:r>
        <w:rPr>
          <w:lang w:val="en-US"/>
        </w:rPr>
        <w:t>Catedra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Istorie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Teoria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Educației</w:t>
      </w:r>
      <w:proofErr w:type="spellEnd"/>
      <w:r>
        <w:rPr>
          <w:lang w:val="en-US"/>
        </w:rPr>
        <w:t xml:space="preserve"> – 12.04.2022,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15.00;</w:t>
      </w:r>
    </w:p>
    <w:p w:rsidR="007E0833" w:rsidRDefault="007E0833" w:rsidP="00B249DA">
      <w:pPr>
        <w:pStyle w:val="Listparagraf"/>
        <w:ind w:left="786"/>
        <w:rPr>
          <w:lang w:val="en-US"/>
        </w:rPr>
      </w:pPr>
    </w:p>
    <w:p w:rsidR="00B249DA" w:rsidRDefault="00B249DA" w:rsidP="00B249DA">
      <w:pPr>
        <w:pStyle w:val="Listparagraf"/>
        <w:ind w:left="786"/>
        <w:rPr>
          <w:lang w:val="en-US"/>
        </w:rPr>
      </w:pPr>
      <w:proofErr w:type="spellStart"/>
      <w:r>
        <w:rPr>
          <w:lang w:val="en-US"/>
        </w:rPr>
        <w:t>Catedra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Drept</w:t>
      </w:r>
      <w:proofErr w:type="spellEnd"/>
      <w:r>
        <w:rPr>
          <w:lang w:val="en-US"/>
        </w:rPr>
        <w:t xml:space="preserve"> – 13.04.2022,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15.00;</w:t>
      </w:r>
    </w:p>
    <w:p w:rsidR="007E0833" w:rsidRDefault="007E0833" w:rsidP="00B249DA">
      <w:pPr>
        <w:pStyle w:val="Listparagraf"/>
        <w:ind w:left="786"/>
        <w:rPr>
          <w:lang w:val="en-US"/>
        </w:rPr>
      </w:pPr>
    </w:p>
    <w:p w:rsidR="00B249DA" w:rsidRDefault="00B249DA" w:rsidP="00B249DA">
      <w:pPr>
        <w:pStyle w:val="Listparagraf"/>
        <w:ind w:left="786"/>
        <w:rPr>
          <w:lang w:val="en-US"/>
        </w:rPr>
      </w:pPr>
      <w:proofErr w:type="spellStart"/>
      <w:r>
        <w:rPr>
          <w:lang w:val="en-US"/>
        </w:rPr>
        <w:t>Catedra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Științe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Politice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Administrative – 14.04.2022,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15.00.</w:t>
      </w:r>
    </w:p>
    <w:p w:rsidR="0010369A" w:rsidRDefault="0010369A" w:rsidP="00B249DA">
      <w:pPr>
        <w:pStyle w:val="Listparagraf"/>
        <w:ind w:left="786"/>
        <w:rPr>
          <w:lang w:val="en-US"/>
        </w:rPr>
      </w:pPr>
    </w:p>
    <w:p w:rsidR="00B249DA" w:rsidRDefault="0010369A" w:rsidP="00B249DA">
      <w:pPr>
        <w:pStyle w:val="Listparagraf"/>
        <w:ind w:left="786"/>
        <w:rPr>
          <w:lang w:val="en-US"/>
        </w:rPr>
      </w:pPr>
      <w:proofErr w:type="spellStart"/>
      <w:r>
        <w:rPr>
          <w:lang w:val="en-US"/>
        </w:rPr>
        <w:t>Prezentarea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urmată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obligatoriu</w:t>
      </w:r>
      <w:proofErr w:type="spellEnd"/>
      <w:r>
        <w:rPr>
          <w:lang w:val="en-US"/>
        </w:rPr>
        <w:t xml:space="preserve"> de o </w:t>
      </w:r>
      <w:proofErr w:type="spellStart"/>
      <w:r>
        <w:rPr>
          <w:lang w:val="en-US"/>
        </w:rPr>
        <w:t>sesiune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întrebări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partea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Comisiei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publicului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</w:t>
      </w:r>
      <w:r w:rsidR="00DC208F">
        <w:rPr>
          <w:lang w:val="en-US"/>
        </w:rPr>
        <w:t>z</w:t>
      </w:r>
      <w:r>
        <w:rPr>
          <w:lang w:val="en-US"/>
        </w:rPr>
        <w:t>ent</w:t>
      </w:r>
      <w:proofErr w:type="spellEnd"/>
      <w:r>
        <w:rPr>
          <w:lang w:val="en-US"/>
        </w:rPr>
        <w:t>.</w:t>
      </w:r>
    </w:p>
    <w:p w:rsidR="0010369A" w:rsidRDefault="0010369A" w:rsidP="00B249DA">
      <w:pPr>
        <w:pStyle w:val="Listparagraf"/>
        <w:ind w:left="786"/>
        <w:rPr>
          <w:lang w:val="en-US"/>
        </w:rPr>
      </w:pPr>
    </w:p>
    <w:p w:rsidR="00BF1BAE" w:rsidRDefault="00BF1BAE" w:rsidP="00BF1BAE">
      <w:pPr>
        <w:pStyle w:val="Listparagraf"/>
        <w:numPr>
          <w:ilvl w:val="0"/>
          <w:numId w:val="9"/>
        </w:numPr>
        <w:rPr>
          <w:b/>
          <w:lang w:val="en-US"/>
        </w:rPr>
      </w:pPr>
      <w:proofErr w:type="spellStart"/>
      <w:r w:rsidRPr="00BF1BAE">
        <w:rPr>
          <w:b/>
          <w:lang w:val="en-US"/>
        </w:rPr>
        <w:t>Evaluarea</w:t>
      </w:r>
      <w:proofErr w:type="spellEnd"/>
      <w:r w:rsidRPr="00BF1BAE">
        <w:rPr>
          <w:b/>
          <w:lang w:val="en-US"/>
        </w:rPr>
        <w:t xml:space="preserve"> </w:t>
      </w:r>
      <w:proofErr w:type="spellStart"/>
      <w:r w:rsidRPr="00BF1BAE">
        <w:rPr>
          <w:b/>
          <w:lang w:val="en-US"/>
        </w:rPr>
        <w:t>candidaților</w:t>
      </w:r>
      <w:proofErr w:type="spellEnd"/>
      <w:r w:rsidRPr="00BF1BAE">
        <w:rPr>
          <w:b/>
          <w:lang w:val="en-US"/>
        </w:rPr>
        <w:t xml:space="preserve"> de </w:t>
      </w:r>
      <w:proofErr w:type="spellStart"/>
      <w:r w:rsidRPr="00BF1BAE">
        <w:rPr>
          <w:b/>
          <w:lang w:val="en-US"/>
        </w:rPr>
        <w:t>către</w:t>
      </w:r>
      <w:proofErr w:type="spellEnd"/>
      <w:r w:rsidRPr="00BF1BAE">
        <w:rPr>
          <w:b/>
          <w:lang w:val="en-US"/>
        </w:rPr>
        <w:t xml:space="preserve"> </w:t>
      </w:r>
      <w:proofErr w:type="spellStart"/>
      <w:r w:rsidRPr="00BF1BAE">
        <w:rPr>
          <w:b/>
          <w:lang w:val="en-US"/>
        </w:rPr>
        <w:t>Comisia</w:t>
      </w:r>
      <w:proofErr w:type="spellEnd"/>
      <w:r w:rsidRPr="00BF1BAE">
        <w:rPr>
          <w:b/>
          <w:lang w:val="en-US"/>
        </w:rPr>
        <w:t xml:space="preserve"> de Concurs </w:t>
      </w:r>
      <w:r>
        <w:rPr>
          <w:b/>
          <w:lang w:val="en-US"/>
        </w:rPr>
        <w:t xml:space="preserve">(conf. p.20 din </w:t>
      </w:r>
      <w:proofErr w:type="spellStart"/>
      <w:r>
        <w:rPr>
          <w:b/>
          <w:lang w:val="en-US"/>
        </w:rPr>
        <w:t>Regulament</w:t>
      </w:r>
      <w:proofErr w:type="spellEnd"/>
      <w:r>
        <w:rPr>
          <w:b/>
          <w:lang w:val="en-US"/>
        </w:rPr>
        <w:t>)</w:t>
      </w:r>
    </w:p>
    <w:p w:rsidR="00BF1BAE" w:rsidRPr="00031FFB" w:rsidRDefault="00DC208F" w:rsidP="00D47B01">
      <w:pPr>
        <w:pStyle w:val="Listparagraf"/>
        <w:ind w:left="786"/>
        <w:jc w:val="both"/>
        <w:rPr>
          <w:lang w:val="en-US"/>
        </w:rPr>
      </w:pPr>
      <w:bookmarkStart w:id="0" w:name="_GoBack"/>
      <w:r w:rsidRPr="00031FFB">
        <w:rPr>
          <w:lang w:val="en-US"/>
        </w:rPr>
        <w:t>(c</w:t>
      </w:r>
      <w:r w:rsidR="00E765F1" w:rsidRPr="00031FFB">
        <w:rPr>
          <w:lang w:val="en-US"/>
        </w:rPr>
        <w:t xml:space="preserve">onform </w:t>
      </w:r>
      <w:proofErr w:type="spellStart"/>
      <w:r w:rsidR="00E765F1" w:rsidRPr="00031FFB">
        <w:rPr>
          <w:lang w:val="en-US"/>
        </w:rPr>
        <w:t>graficului</w:t>
      </w:r>
      <w:proofErr w:type="spellEnd"/>
      <w:r w:rsidR="00E765F1" w:rsidRPr="00031FFB">
        <w:rPr>
          <w:lang w:val="en-US"/>
        </w:rPr>
        <w:t xml:space="preserve"> </w:t>
      </w:r>
      <w:proofErr w:type="spellStart"/>
      <w:r w:rsidRPr="00031FFB">
        <w:rPr>
          <w:lang w:val="en-US"/>
        </w:rPr>
        <w:t>prezentărilor</w:t>
      </w:r>
      <w:proofErr w:type="spellEnd"/>
      <w:r w:rsidRPr="00031FFB">
        <w:rPr>
          <w:lang w:val="en-US"/>
        </w:rPr>
        <w:t xml:space="preserve"> </w:t>
      </w:r>
      <w:proofErr w:type="spellStart"/>
      <w:r w:rsidR="00E765F1" w:rsidRPr="00031FFB">
        <w:rPr>
          <w:lang w:val="en-US"/>
        </w:rPr>
        <w:t>publice</w:t>
      </w:r>
      <w:proofErr w:type="spellEnd"/>
      <w:r w:rsidR="00E765F1" w:rsidRPr="00031FFB">
        <w:rPr>
          <w:lang w:val="en-US"/>
        </w:rPr>
        <w:t xml:space="preserve"> a </w:t>
      </w:r>
      <w:proofErr w:type="spellStart"/>
      <w:r w:rsidR="00E765F1" w:rsidRPr="00031FFB">
        <w:rPr>
          <w:lang w:val="en-US"/>
        </w:rPr>
        <w:t>candidaților</w:t>
      </w:r>
      <w:proofErr w:type="spellEnd"/>
      <w:r w:rsidR="00E765F1" w:rsidRPr="00031FFB">
        <w:rPr>
          <w:lang w:val="en-US"/>
        </w:rPr>
        <w:t xml:space="preserve"> la </w:t>
      </w:r>
      <w:proofErr w:type="spellStart"/>
      <w:r w:rsidR="00E765F1" w:rsidRPr="00031FFB">
        <w:rPr>
          <w:lang w:val="en-US"/>
        </w:rPr>
        <w:t>Catedre</w:t>
      </w:r>
      <w:proofErr w:type="spellEnd"/>
      <w:r w:rsidRPr="00031FFB">
        <w:rPr>
          <w:lang w:val="en-US"/>
        </w:rPr>
        <w:t>)</w:t>
      </w:r>
    </w:p>
    <w:bookmarkEnd w:id="0"/>
    <w:p w:rsidR="007E0833" w:rsidRPr="00BF1BAE" w:rsidRDefault="007E0833" w:rsidP="00BF1BAE">
      <w:pPr>
        <w:pStyle w:val="Listparagraf"/>
        <w:ind w:left="786"/>
        <w:rPr>
          <w:lang w:val="en-US"/>
        </w:rPr>
      </w:pPr>
    </w:p>
    <w:p w:rsidR="0010369A" w:rsidRPr="00E765F1" w:rsidRDefault="0010369A" w:rsidP="00E765F1">
      <w:pPr>
        <w:pStyle w:val="Listparagraf"/>
        <w:numPr>
          <w:ilvl w:val="0"/>
          <w:numId w:val="9"/>
        </w:numPr>
        <w:rPr>
          <w:b/>
          <w:lang w:val="en-US"/>
        </w:rPr>
      </w:pPr>
      <w:proofErr w:type="spellStart"/>
      <w:r>
        <w:rPr>
          <w:b/>
          <w:lang w:val="en-US"/>
        </w:rPr>
        <w:t>Elaborarea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listei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ierarhizate</w:t>
      </w:r>
      <w:proofErr w:type="spellEnd"/>
      <w:r>
        <w:rPr>
          <w:b/>
          <w:lang w:val="en-US"/>
        </w:rPr>
        <w:t xml:space="preserve"> a </w:t>
      </w:r>
      <w:proofErr w:type="spellStart"/>
      <w:r>
        <w:rPr>
          <w:b/>
          <w:lang w:val="en-US"/>
        </w:rPr>
        <w:t>candidaților</w:t>
      </w:r>
      <w:proofErr w:type="spellEnd"/>
      <w:r>
        <w:rPr>
          <w:b/>
          <w:lang w:val="en-US"/>
        </w:rPr>
        <w:t xml:space="preserve"> conform </w:t>
      </w:r>
      <w:proofErr w:type="spellStart"/>
      <w:r>
        <w:rPr>
          <w:b/>
          <w:lang w:val="en-US"/>
        </w:rPr>
        <w:t>rezultatelor</w:t>
      </w:r>
      <w:proofErr w:type="spellEnd"/>
      <w:r w:rsidR="00E765F1">
        <w:rPr>
          <w:b/>
          <w:lang w:val="en-US"/>
        </w:rPr>
        <w:t xml:space="preserve"> </w:t>
      </w:r>
      <w:proofErr w:type="spellStart"/>
      <w:r w:rsidR="00E765F1">
        <w:rPr>
          <w:b/>
          <w:lang w:val="en-US"/>
        </w:rPr>
        <w:t>și</w:t>
      </w:r>
      <w:proofErr w:type="spellEnd"/>
      <w:r w:rsidR="00E765F1">
        <w:rPr>
          <w:b/>
          <w:lang w:val="en-US"/>
        </w:rPr>
        <w:t xml:space="preserve"> </w:t>
      </w:r>
      <w:proofErr w:type="spellStart"/>
      <w:r w:rsidR="00E765F1">
        <w:rPr>
          <w:b/>
          <w:lang w:val="en-US"/>
        </w:rPr>
        <w:t>performanțelor</w:t>
      </w:r>
      <w:proofErr w:type="spellEnd"/>
      <w:r w:rsidR="00E765F1">
        <w:rPr>
          <w:b/>
          <w:lang w:val="en-US"/>
        </w:rPr>
        <w:t xml:space="preserve"> </w:t>
      </w:r>
      <w:proofErr w:type="spellStart"/>
      <w:r w:rsidR="00E765F1">
        <w:rPr>
          <w:b/>
          <w:lang w:val="en-US"/>
        </w:rPr>
        <w:t>obținute</w:t>
      </w:r>
      <w:proofErr w:type="spellEnd"/>
      <w:r w:rsidR="00E765F1">
        <w:rPr>
          <w:b/>
          <w:lang w:val="en-US"/>
        </w:rPr>
        <w:t xml:space="preserve"> (conf. p.21 din </w:t>
      </w:r>
      <w:proofErr w:type="spellStart"/>
      <w:r w:rsidR="00E765F1">
        <w:rPr>
          <w:b/>
          <w:lang w:val="en-US"/>
        </w:rPr>
        <w:t>Regulament</w:t>
      </w:r>
      <w:proofErr w:type="spellEnd"/>
      <w:r w:rsidR="00E765F1">
        <w:rPr>
          <w:b/>
          <w:lang w:val="en-US"/>
        </w:rPr>
        <w:t>)</w:t>
      </w:r>
    </w:p>
    <w:p w:rsidR="00E765F1" w:rsidRDefault="008A580F" w:rsidP="00E765F1">
      <w:pPr>
        <w:pStyle w:val="Listparagraf"/>
        <w:ind w:left="786"/>
        <w:rPr>
          <w:b/>
          <w:lang w:val="en-US"/>
        </w:rPr>
      </w:pPr>
      <w:r>
        <w:rPr>
          <w:sz w:val="32"/>
          <w:szCs w:val="32"/>
          <w:lang w:val="en-US"/>
        </w:rPr>
        <w:t>26</w:t>
      </w:r>
      <w:r w:rsidR="00E765F1" w:rsidRPr="00DE2879">
        <w:rPr>
          <w:sz w:val="32"/>
          <w:szCs w:val="32"/>
          <w:lang w:val="en-US"/>
        </w:rPr>
        <w:t xml:space="preserve">.04.2022, </w:t>
      </w:r>
      <w:proofErr w:type="spellStart"/>
      <w:r w:rsidR="00E765F1" w:rsidRPr="00DE2879">
        <w:rPr>
          <w:sz w:val="32"/>
          <w:szCs w:val="32"/>
          <w:lang w:val="en-US"/>
        </w:rPr>
        <w:t>ora</w:t>
      </w:r>
      <w:proofErr w:type="spellEnd"/>
      <w:r w:rsidR="00E765F1" w:rsidRPr="00DE2879">
        <w:rPr>
          <w:sz w:val="32"/>
          <w:szCs w:val="32"/>
          <w:lang w:val="en-US"/>
        </w:rPr>
        <w:t xml:space="preserve"> 14.00</w:t>
      </w:r>
    </w:p>
    <w:p w:rsidR="00E765F1" w:rsidRDefault="00E765F1" w:rsidP="00E765F1">
      <w:pPr>
        <w:pStyle w:val="Listparagraf"/>
        <w:ind w:left="786"/>
        <w:rPr>
          <w:b/>
          <w:lang w:val="en-US"/>
        </w:rPr>
      </w:pPr>
    </w:p>
    <w:p w:rsidR="00BF1BAE" w:rsidRPr="00E765F1" w:rsidRDefault="00BF1BAE" w:rsidP="00E765F1">
      <w:pPr>
        <w:pStyle w:val="Listparagraf"/>
        <w:numPr>
          <w:ilvl w:val="0"/>
          <w:numId w:val="9"/>
        </w:numPr>
        <w:rPr>
          <w:b/>
          <w:lang w:val="en-US"/>
        </w:rPr>
      </w:pPr>
      <w:proofErr w:type="spellStart"/>
      <w:r w:rsidRPr="00E765F1">
        <w:rPr>
          <w:b/>
          <w:lang w:val="en-US"/>
        </w:rPr>
        <w:t>Validarea</w:t>
      </w:r>
      <w:proofErr w:type="spellEnd"/>
      <w:r w:rsidRPr="00E765F1">
        <w:rPr>
          <w:b/>
          <w:lang w:val="en-US"/>
        </w:rPr>
        <w:t xml:space="preserve"> </w:t>
      </w:r>
      <w:proofErr w:type="spellStart"/>
      <w:r w:rsidRPr="00E765F1">
        <w:rPr>
          <w:b/>
          <w:lang w:val="en-US"/>
        </w:rPr>
        <w:t>rezultatelor</w:t>
      </w:r>
      <w:proofErr w:type="spellEnd"/>
      <w:r w:rsidRPr="00E765F1">
        <w:rPr>
          <w:b/>
          <w:lang w:val="en-US"/>
        </w:rPr>
        <w:t xml:space="preserve"> </w:t>
      </w:r>
      <w:proofErr w:type="spellStart"/>
      <w:r w:rsidRPr="00E765F1">
        <w:rPr>
          <w:b/>
          <w:lang w:val="en-US"/>
        </w:rPr>
        <w:t>concursului</w:t>
      </w:r>
      <w:proofErr w:type="spellEnd"/>
      <w:r w:rsidRPr="00E765F1">
        <w:rPr>
          <w:b/>
          <w:lang w:val="en-US"/>
        </w:rPr>
        <w:t xml:space="preserve"> </w:t>
      </w:r>
      <w:proofErr w:type="spellStart"/>
      <w:r w:rsidRPr="00E765F1">
        <w:rPr>
          <w:b/>
          <w:lang w:val="en-US"/>
        </w:rPr>
        <w:t>în</w:t>
      </w:r>
      <w:proofErr w:type="spellEnd"/>
      <w:r w:rsidRPr="00E765F1">
        <w:rPr>
          <w:b/>
          <w:lang w:val="en-US"/>
        </w:rPr>
        <w:t xml:space="preserve"> </w:t>
      </w:r>
      <w:proofErr w:type="spellStart"/>
      <w:r w:rsidRPr="00E765F1">
        <w:rPr>
          <w:b/>
          <w:lang w:val="en-US"/>
        </w:rPr>
        <w:t>cadrul</w:t>
      </w:r>
      <w:proofErr w:type="spellEnd"/>
      <w:r w:rsidRPr="00E765F1">
        <w:rPr>
          <w:b/>
          <w:lang w:val="en-US"/>
        </w:rPr>
        <w:t xml:space="preserve"> </w:t>
      </w:r>
      <w:proofErr w:type="spellStart"/>
      <w:r w:rsidRPr="00E765F1">
        <w:rPr>
          <w:b/>
          <w:lang w:val="en-US"/>
        </w:rPr>
        <w:t>ședinței</w:t>
      </w:r>
      <w:proofErr w:type="spellEnd"/>
      <w:r w:rsidRPr="00E765F1">
        <w:rPr>
          <w:b/>
          <w:lang w:val="en-US"/>
        </w:rPr>
        <w:t xml:space="preserve"> </w:t>
      </w:r>
      <w:proofErr w:type="spellStart"/>
      <w:r w:rsidRPr="00E765F1">
        <w:rPr>
          <w:b/>
          <w:lang w:val="en-US"/>
        </w:rPr>
        <w:t>Senatului</w:t>
      </w:r>
      <w:proofErr w:type="spellEnd"/>
      <w:r w:rsidRPr="00E765F1">
        <w:rPr>
          <w:b/>
          <w:lang w:val="en-US"/>
        </w:rPr>
        <w:t xml:space="preserve"> (conf. p.26 din </w:t>
      </w:r>
      <w:proofErr w:type="spellStart"/>
      <w:r w:rsidRPr="00E765F1">
        <w:rPr>
          <w:b/>
          <w:lang w:val="en-US"/>
        </w:rPr>
        <w:t>Regulament</w:t>
      </w:r>
      <w:proofErr w:type="spellEnd"/>
      <w:r w:rsidRPr="00E765F1">
        <w:rPr>
          <w:b/>
          <w:lang w:val="en-US"/>
        </w:rPr>
        <w:t>)</w:t>
      </w:r>
    </w:p>
    <w:p w:rsidR="00BF1BAE" w:rsidRPr="00DE2879" w:rsidRDefault="00BF1BAE" w:rsidP="00BF1BAE">
      <w:pPr>
        <w:pStyle w:val="Listparagraf"/>
        <w:ind w:left="786"/>
        <w:rPr>
          <w:sz w:val="32"/>
          <w:szCs w:val="32"/>
          <w:lang w:val="en-US"/>
        </w:rPr>
      </w:pPr>
      <w:r w:rsidRPr="00DE2879">
        <w:rPr>
          <w:sz w:val="32"/>
          <w:szCs w:val="32"/>
          <w:lang w:val="en-US"/>
        </w:rPr>
        <w:t xml:space="preserve">26.05.2022, </w:t>
      </w:r>
      <w:proofErr w:type="spellStart"/>
      <w:r w:rsidRPr="00DE2879">
        <w:rPr>
          <w:sz w:val="32"/>
          <w:szCs w:val="32"/>
          <w:lang w:val="en-US"/>
        </w:rPr>
        <w:t>ora</w:t>
      </w:r>
      <w:proofErr w:type="spellEnd"/>
      <w:r w:rsidRPr="00DE2879">
        <w:rPr>
          <w:sz w:val="32"/>
          <w:szCs w:val="32"/>
          <w:lang w:val="en-US"/>
        </w:rPr>
        <w:t xml:space="preserve"> 14.00</w:t>
      </w:r>
    </w:p>
    <w:p w:rsidR="007E0833" w:rsidRPr="00BF1BAE" w:rsidRDefault="007E0833" w:rsidP="00BF1BAE">
      <w:pPr>
        <w:pStyle w:val="Listparagraf"/>
        <w:ind w:left="786"/>
        <w:rPr>
          <w:lang w:val="en-US"/>
        </w:rPr>
      </w:pPr>
    </w:p>
    <w:p w:rsidR="00D345BF" w:rsidRDefault="00BF1BAE" w:rsidP="00D345BF">
      <w:pPr>
        <w:pStyle w:val="Listparagraf"/>
        <w:numPr>
          <w:ilvl w:val="0"/>
          <w:numId w:val="9"/>
        </w:numPr>
        <w:rPr>
          <w:b/>
          <w:lang w:val="en-US"/>
        </w:rPr>
      </w:pPr>
      <w:proofErr w:type="spellStart"/>
      <w:r>
        <w:rPr>
          <w:b/>
          <w:lang w:val="en-US"/>
        </w:rPr>
        <w:t>Publicarea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rezultatelor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concursului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pagina</w:t>
      </w:r>
      <w:proofErr w:type="spellEnd"/>
      <w:r>
        <w:rPr>
          <w:b/>
          <w:lang w:val="en-US"/>
        </w:rPr>
        <w:t xml:space="preserve"> WEB a USC</w:t>
      </w:r>
      <w:r w:rsidR="007E0833">
        <w:rPr>
          <w:b/>
          <w:lang w:val="en-US"/>
        </w:rPr>
        <w:t xml:space="preserve"> (</w:t>
      </w:r>
      <w:hyperlink r:id="rId5" w:history="1">
        <w:r w:rsidR="007E0833" w:rsidRPr="00BB5D93">
          <w:rPr>
            <w:rStyle w:val="Hyperlink"/>
            <w:b/>
            <w:lang w:val="en-US"/>
          </w:rPr>
          <w:t>www.usch.md</w:t>
        </w:r>
      </w:hyperlink>
      <w:r w:rsidR="007E0833">
        <w:rPr>
          <w:b/>
          <w:lang w:val="en-US"/>
        </w:rPr>
        <w:t xml:space="preserve">), </w:t>
      </w:r>
      <w:r w:rsidR="00D345BF">
        <w:rPr>
          <w:b/>
          <w:lang w:val="en-US"/>
        </w:rPr>
        <w:t xml:space="preserve">(conf. </w:t>
      </w:r>
      <w:r w:rsidR="007E0833">
        <w:rPr>
          <w:b/>
          <w:lang w:val="en-US"/>
        </w:rPr>
        <w:t>p.27</w:t>
      </w:r>
      <w:r w:rsidR="00D345BF">
        <w:rPr>
          <w:b/>
          <w:lang w:val="en-US"/>
        </w:rPr>
        <w:t xml:space="preserve"> din </w:t>
      </w:r>
      <w:proofErr w:type="spellStart"/>
      <w:r w:rsidR="00D345BF">
        <w:rPr>
          <w:b/>
          <w:lang w:val="en-US"/>
        </w:rPr>
        <w:t>Regulament</w:t>
      </w:r>
      <w:proofErr w:type="spellEnd"/>
      <w:r w:rsidR="00D345BF">
        <w:rPr>
          <w:b/>
          <w:lang w:val="en-US"/>
        </w:rPr>
        <w:t>)</w:t>
      </w:r>
    </w:p>
    <w:p w:rsidR="007E0833" w:rsidRPr="00DE2879" w:rsidRDefault="007E0833" w:rsidP="007E0833">
      <w:pPr>
        <w:pStyle w:val="Listparagraf"/>
        <w:ind w:left="786"/>
        <w:rPr>
          <w:sz w:val="32"/>
          <w:szCs w:val="32"/>
          <w:lang w:val="en-US"/>
        </w:rPr>
      </w:pPr>
      <w:r w:rsidRPr="00DE2879">
        <w:rPr>
          <w:sz w:val="32"/>
          <w:szCs w:val="32"/>
          <w:lang w:val="en-US"/>
        </w:rPr>
        <w:t>27.05.2022</w:t>
      </w:r>
    </w:p>
    <w:p w:rsidR="007E0833" w:rsidRPr="007E0833" w:rsidRDefault="007E0833" w:rsidP="007E0833">
      <w:pPr>
        <w:pStyle w:val="Listparagraf"/>
        <w:ind w:left="786"/>
        <w:rPr>
          <w:lang w:val="en-US"/>
        </w:rPr>
      </w:pPr>
    </w:p>
    <w:p w:rsidR="007E0833" w:rsidRDefault="007E0833" w:rsidP="007E0833">
      <w:pPr>
        <w:pStyle w:val="Listparagraf"/>
        <w:numPr>
          <w:ilvl w:val="0"/>
          <w:numId w:val="9"/>
        </w:numPr>
        <w:rPr>
          <w:b/>
          <w:lang w:val="en-US"/>
        </w:rPr>
      </w:pPr>
      <w:proofErr w:type="spellStart"/>
      <w:r>
        <w:rPr>
          <w:b/>
          <w:lang w:val="en-US"/>
        </w:rPr>
        <w:t>Examinarea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contestațiilor</w:t>
      </w:r>
      <w:proofErr w:type="spellEnd"/>
      <w:r>
        <w:rPr>
          <w:b/>
          <w:lang w:val="en-US"/>
        </w:rPr>
        <w:t xml:space="preserve"> (</w:t>
      </w:r>
      <w:proofErr w:type="spellStart"/>
      <w:r>
        <w:rPr>
          <w:b/>
          <w:lang w:val="en-US"/>
        </w:rPr>
        <w:t>după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caz</w:t>
      </w:r>
      <w:proofErr w:type="spellEnd"/>
      <w:r>
        <w:rPr>
          <w:b/>
          <w:lang w:val="en-US"/>
        </w:rPr>
        <w:t xml:space="preserve">), (conf. p.28 din </w:t>
      </w:r>
      <w:proofErr w:type="spellStart"/>
      <w:r>
        <w:rPr>
          <w:b/>
          <w:lang w:val="en-US"/>
        </w:rPr>
        <w:t>Regulament</w:t>
      </w:r>
      <w:proofErr w:type="spellEnd"/>
      <w:r>
        <w:rPr>
          <w:b/>
          <w:lang w:val="en-US"/>
        </w:rPr>
        <w:t>)</w:t>
      </w:r>
    </w:p>
    <w:p w:rsidR="007E0833" w:rsidRPr="00DE2879" w:rsidRDefault="007E0833" w:rsidP="007E0833">
      <w:pPr>
        <w:pStyle w:val="Listparagraf"/>
        <w:ind w:left="786"/>
        <w:rPr>
          <w:sz w:val="32"/>
          <w:szCs w:val="32"/>
          <w:lang w:val="en-US"/>
        </w:rPr>
      </w:pPr>
      <w:r w:rsidRPr="00DE2879">
        <w:rPr>
          <w:sz w:val="32"/>
          <w:szCs w:val="32"/>
          <w:lang w:val="en-US"/>
        </w:rPr>
        <w:t>30.05.2022 – 10.06.2022</w:t>
      </w:r>
    </w:p>
    <w:p w:rsidR="007E0833" w:rsidRPr="007E0833" w:rsidRDefault="007E0833" w:rsidP="007E0833">
      <w:pPr>
        <w:pStyle w:val="Listparagraf"/>
        <w:ind w:left="786"/>
        <w:rPr>
          <w:lang w:val="en-US"/>
        </w:rPr>
      </w:pPr>
    </w:p>
    <w:p w:rsidR="00BF1BAE" w:rsidRPr="009D5FF1" w:rsidRDefault="007E0833" w:rsidP="009D5FF1">
      <w:pPr>
        <w:pStyle w:val="Listparagraf"/>
        <w:numPr>
          <w:ilvl w:val="0"/>
          <w:numId w:val="9"/>
        </w:numPr>
        <w:rPr>
          <w:b/>
          <w:lang w:val="en-US"/>
        </w:rPr>
      </w:pPr>
      <w:proofErr w:type="spellStart"/>
      <w:r>
        <w:rPr>
          <w:b/>
          <w:lang w:val="en-US"/>
        </w:rPr>
        <w:t>Încheierea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contractelor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individuale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muncă</w:t>
      </w:r>
      <w:proofErr w:type="spellEnd"/>
      <w:r>
        <w:rPr>
          <w:b/>
          <w:lang w:val="en-US"/>
        </w:rPr>
        <w:t xml:space="preserve"> cu </w:t>
      </w:r>
      <w:proofErr w:type="spellStart"/>
      <w:r>
        <w:rPr>
          <w:b/>
          <w:lang w:val="en-US"/>
        </w:rPr>
        <w:t>candidații</w:t>
      </w:r>
      <w:proofErr w:type="spellEnd"/>
      <w:r>
        <w:rPr>
          <w:b/>
          <w:lang w:val="en-US"/>
        </w:rPr>
        <w:t xml:space="preserve"> care au </w:t>
      </w:r>
      <w:proofErr w:type="spellStart"/>
      <w:r w:rsidR="00D47B01">
        <w:rPr>
          <w:b/>
          <w:lang w:val="en-US"/>
        </w:rPr>
        <w:t>promovat</w:t>
      </w:r>
      <w:proofErr w:type="spellEnd"/>
      <w:r w:rsidR="00D47B01">
        <w:rPr>
          <w:b/>
          <w:lang w:val="en-US"/>
        </w:rPr>
        <w:t xml:space="preserve"> </w:t>
      </w:r>
      <w:proofErr w:type="spellStart"/>
      <w:r w:rsidR="00D47B01">
        <w:rPr>
          <w:b/>
          <w:lang w:val="en-US"/>
        </w:rPr>
        <w:t>concursul</w:t>
      </w:r>
      <w:proofErr w:type="spellEnd"/>
      <w:r w:rsidR="009D5FF1">
        <w:rPr>
          <w:b/>
          <w:lang w:val="en-US"/>
        </w:rPr>
        <w:t xml:space="preserve"> (conf. </w:t>
      </w:r>
      <w:r w:rsidR="008D75E0">
        <w:rPr>
          <w:b/>
          <w:lang w:val="en-US"/>
        </w:rPr>
        <w:t>p.36</w:t>
      </w:r>
      <w:r w:rsidR="009D5FF1">
        <w:rPr>
          <w:b/>
          <w:lang w:val="en-US"/>
        </w:rPr>
        <w:t xml:space="preserve"> din </w:t>
      </w:r>
      <w:proofErr w:type="spellStart"/>
      <w:r w:rsidR="009D5FF1">
        <w:rPr>
          <w:b/>
          <w:lang w:val="en-US"/>
        </w:rPr>
        <w:t>Regulament</w:t>
      </w:r>
      <w:proofErr w:type="spellEnd"/>
      <w:r w:rsidR="009D5FF1">
        <w:rPr>
          <w:b/>
          <w:lang w:val="en-US"/>
        </w:rPr>
        <w:t>)</w:t>
      </w:r>
    </w:p>
    <w:p w:rsidR="007E0833" w:rsidRPr="00DE2879" w:rsidRDefault="007E0833" w:rsidP="007E0833">
      <w:pPr>
        <w:pStyle w:val="Listparagraf"/>
        <w:ind w:left="786"/>
        <w:rPr>
          <w:sz w:val="32"/>
          <w:szCs w:val="32"/>
          <w:lang w:val="en-US"/>
        </w:rPr>
      </w:pPr>
      <w:r w:rsidRPr="00DE2879">
        <w:rPr>
          <w:sz w:val="32"/>
          <w:szCs w:val="32"/>
          <w:lang w:val="en-US"/>
        </w:rPr>
        <w:t>01.07.2022</w:t>
      </w:r>
    </w:p>
    <w:p w:rsidR="007E0833" w:rsidRDefault="007E0833" w:rsidP="007E0833">
      <w:pPr>
        <w:pStyle w:val="Listparagraf"/>
        <w:ind w:left="786"/>
        <w:rPr>
          <w:b/>
          <w:lang w:val="en-US"/>
        </w:rPr>
      </w:pPr>
    </w:p>
    <w:p w:rsidR="00F12666" w:rsidRPr="00F12666" w:rsidRDefault="00F12666" w:rsidP="00F12666">
      <w:pPr>
        <w:rPr>
          <w:b/>
          <w:lang w:val="en-US"/>
        </w:rPr>
      </w:pPr>
    </w:p>
    <w:p w:rsidR="00BF1BAE" w:rsidRDefault="00BF1BAE" w:rsidP="007E0833">
      <w:pPr>
        <w:pStyle w:val="Listparagraf"/>
        <w:ind w:left="786"/>
        <w:rPr>
          <w:b/>
          <w:lang w:val="en-US"/>
        </w:rPr>
      </w:pPr>
    </w:p>
    <w:p w:rsidR="00F512E0" w:rsidRPr="009A27B7" w:rsidRDefault="00F512E0" w:rsidP="009A27B7">
      <w:pPr>
        <w:rPr>
          <w:b/>
          <w:lang w:val="ro-RO"/>
        </w:rPr>
      </w:pPr>
    </w:p>
    <w:p w:rsidR="009A5F9F" w:rsidRPr="009A5F9F" w:rsidRDefault="00F512E0" w:rsidP="00F512E0">
      <w:pPr>
        <w:pStyle w:val="Listparagraf"/>
        <w:numPr>
          <w:ilvl w:val="0"/>
          <w:numId w:val="5"/>
        </w:numPr>
        <w:ind w:left="426"/>
        <w:jc w:val="center"/>
        <w:rPr>
          <w:b/>
          <w:lang w:val="ro-RO"/>
        </w:rPr>
      </w:pPr>
      <w:r w:rsidRPr="009A5F9F">
        <w:rPr>
          <w:b/>
          <w:lang w:val="en-US"/>
        </w:rPr>
        <w:t>CONȚINUTUL DOSARULUI DE PARTICIPARE LA CONCURS ȘI ADRESA LA CARE ACESTA POATE FI TRANSMIS/DEPUS;</w:t>
      </w:r>
    </w:p>
    <w:p w:rsidR="009A5F9F" w:rsidRPr="009A5F9F" w:rsidRDefault="009A5F9F" w:rsidP="00937114">
      <w:pPr>
        <w:pStyle w:val="Listparagraf"/>
        <w:ind w:left="426"/>
        <w:jc w:val="both"/>
        <w:rPr>
          <w:b/>
          <w:lang w:val="en-US"/>
        </w:rPr>
      </w:pPr>
      <w:proofErr w:type="spellStart"/>
      <w:r w:rsidRPr="009A5F9F">
        <w:rPr>
          <w:b/>
          <w:lang w:val="en-US"/>
        </w:rPr>
        <w:t>Dosarul</w:t>
      </w:r>
      <w:proofErr w:type="spellEnd"/>
      <w:r w:rsidRPr="009A5F9F">
        <w:rPr>
          <w:b/>
          <w:lang w:val="en-US"/>
        </w:rPr>
        <w:t xml:space="preserve"> de </w:t>
      </w:r>
      <w:proofErr w:type="spellStart"/>
      <w:r w:rsidRPr="009A5F9F">
        <w:rPr>
          <w:b/>
          <w:lang w:val="en-US"/>
        </w:rPr>
        <w:t>participare</w:t>
      </w:r>
      <w:proofErr w:type="spellEnd"/>
      <w:r w:rsidRPr="009A5F9F">
        <w:rPr>
          <w:b/>
          <w:lang w:val="en-US"/>
        </w:rPr>
        <w:t xml:space="preserve"> </w:t>
      </w:r>
      <w:proofErr w:type="spellStart"/>
      <w:r w:rsidRPr="009A5F9F">
        <w:rPr>
          <w:b/>
          <w:lang w:val="en-US"/>
        </w:rPr>
        <w:t>va</w:t>
      </w:r>
      <w:proofErr w:type="spellEnd"/>
      <w:r w:rsidRPr="009A5F9F">
        <w:rPr>
          <w:b/>
          <w:lang w:val="en-US"/>
        </w:rPr>
        <w:t xml:space="preserve"> </w:t>
      </w:r>
      <w:proofErr w:type="spellStart"/>
      <w:r w:rsidRPr="009A5F9F">
        <w:rPr>
          <w:b/>
          <w:lang w:val="en-US"/>
        </w:rPr>
        <w:t>conține</w:t>
      </w:r>
      <w:proofErr w:type="spellEnd"/>
      <w:r w:rsidRPr="009A5F9F">
        <w:rPr>
          <w:b/>
          <w:lang w:val="en-US"/>
        </w:rPr>
        <w:t xml:space="preserve">: </w:t>
      </w:r>
    </w:p>
    <w:p w:rsidR="009A5F9F" w:rsidRPr="009A5F9F" w:rsidRDefault="009A5F9F" w:rsidP="00937114">
      <w:pPr>
        <w:pStyle w:val="Listparagraf"/>
        <w:ind w:left="426"/>
        <w:jc w:val="both"/>
        <w:rPr>
          <w:lang w:val="en-US"/>
        </w:rPr>
      </w:pPr>
      <w:r w:rsidRPr="009A5F9F">
        <w:rPr>
          <w:lang w:val="en-US"/>
        </w:rPr>
        <w:t xml:space="preserve">a) </w:t>
      </w:r>
      <w:proofErr w:type="spellStart"/>
      <w:r w:rsidRPr="009A5F9F">
        <w:rPr>
          <w:lang w:val="en-US"/>
        </w:rPr>
        <w:t>cererea</w:t>
      </w:r>
      <w:proofErr w:type="spellEnd"/>
      <w:r w:rsidRPr="009A5F9F">
        <w:rPr>
          <w:lang w:val="en-US"/>
        </w:rPr>
        <w:t xml:space="preserve"> de </w:t>
      </w:r>
      <w:proofErr w:type="spellStart"/>
      <w:r w:rsidRPr="009A5F9F">
        <w:rPr>
          <w:lang w:val="en-US"/>
        </w:rPr>
        <w:t>înscriere</w:t>
      </w:r>
      <w:proofErr w:type="spellEnd"/>
      <w:r w:rsidRPr="009A5F9F">
        <w:rPr>
          <w:lang w:val="en-US"/>
        </w:rPr>
        <w:t xml:space="preserve"> la concurs, </w:t>
      </w:r>
    </w:p>
    <w:p w:rsidR="009A5F9F" w:rsidRPr="009A5F9F" w:rsidRDefault="009A5F9F" w:rsidP="00937114">
      <w:pPr>
        <w:pStyle w:val="Listparagraf"/>
        <w:ind w:left="426"/>
        <w:jc w:val="both"/>
        <w:rPr>
          <w:lang w:val="en-US"/>
        </w:rPr>
      </w:pPr>
      <w:r w:rsidRPr="009A5F9F">
        <w:rPr>
          <w:lang w:val="en-US"/>
        </w:rPr>
        <w:t>b) curriculum-</w:t>
      </w:r>
      <w:proofErr w:type="spellStart"/>
      <w:r w:rsidRPr="009A5F9F">
        <w:rPr>
          <w:lang w:val="en-US"/>
        </w:rPr>
        <w:t>ul</w:t>
      </w:r>
      <w:proofErr w:type="spellEnd"/>
      <w:r w:rsidRPr="009A5F9F">
        <w:rPr>
          <w:lang w:val="en-US"/>
        </w:rPr>
        <w:t xml:space="preserve"> vitae </w:t>
      </w:r>
      <w:proofErr w:type="spellStart"/>
      <w:r w:rsidRPr="009A5F9F">
        <w:rPr>
          <w:lang w:val="en-US"/>
        </w:rPr>
        <w:t>Europass</w:t>
      </w:r>
      <w:proofErr w:type="spellEnd"/>
      <w:r w:rsidRPr="009A5F9F">
        <w:rPr>
          <w:lang w:val="en-US"/>
        </w:rPr>
        <w:t xml:space="preserve">, </w:t>
      </w:r>
    </w:p>
    <w:p w:rsidR="009A5F9F" w:rsidRPr="009A5F9F" w:rsidRDefault="009A5F9F" w:rsidP="00937114">
      <w:pPr>
        <w:pStyle w:val="Listparagraf"/>
        <w:ind w:left="426"/>
        <w:jc w:val="both"/>
        <w:rPr>
          <w:lang w:val="en-US"/>
        </w:rPr>
      </w:pPr>
      <w:r w:rsidRPr="009A5F9F">
        <w:rPr>
          <w:lang w:val="en-US"/>
        </w:rPr>
        <w:t xml:space="preserve">c) </w:t>
      </w:r>
      <w:proofErr w:type="spellStart"/>
      <w:r w:rsidRPr="009A5F9F">
        <w:rPr>
          <w:lang w:val="en-US"/>
        </w:rPr>
        <w:t>copiile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diplomelor</w:t>
      </w:r>
      <w:proofErr w:type="spellEnd"/>
      <w:r w:rsidRPr="009A5F9F">
        <w:rPr>
          <w:lang w:val="en-US"/>
        </w:rPr>
        <w:t xml:space="preserve"> de </w:t>
      </w:r>
      <w:proofErr w:type="spellStart"/>
      <w:r w:rsidRPr="009A5F9F">
        <w:rPr>
          <w:lang w:val="en-US"/>
        </w:rPr>
        <w:t>studii</w:t>
      </w:r>
      <w:proofErr w:type="spellEnd"/>
      <w:r w:rsidRPr="009A5F9F">
        <w:rPr>
          <w:lang w:val="en-US"/>
        </w:rPr>
        <w:t xml:space="preserve">, </w:t>
      </w:r>
    </w:p>
    <w:p w:rsidR="009A5F9F" w:rsidRPr="009A5F9F" w:rsidRDefault="009A5F9F" w:rsidP="00937114">
      <w:pPr>
        <w:pStyle w:val="Listparagraf"/>
        <w:ind w:left="426"/>
        <w:jc w:val="both"/>
        <w:rPr>
          <w:lang w:val="en-US"/>
        </w:rPr>
      </w:pPr>
      <w:r w:rsidRPr="009A5F9F">
        <w:rPr>
          <w:lang w:val="en-US"/>
        </w:rPr>
        <w:t xml:space="preserve">d) </w:t>
      </w:r>
      <w:proofErr w:type="spellStart"/>
      <w:r w:rsidRPr="009A5F9F">
        <w:rPr>
          <w:lang w:val="en-US"/>
        </w:rPr>
        <w:t>lista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lucrărilor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științifice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și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științifico-didactice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publicate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în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ultimii</w:t>
      </w:r>
      <w:proofErr w:type="spellEnd"/>
      <w:r w:rsidRPr="009A5F9F">
        <w:rPr>
          <w:lang w:val="en-US"/>
        </w:rPr>
        <w:t xml:space="preserve"> 5 </w:t>
      </w:r>
      <w:proofErr w:type="spellStart"/>
      <w:r w:rsidRPr="009A5F9F">
        <w:rPr>
          <w:lang w:val="en-US"/>
        </w:rPr>
        <w:t>ani</w:t>
      </w:r>
      <w:proofErr w:type="spellEnd"/>
      <w:r w:rsidRPr="009A5F9F">
        <w:rPr>
          <w:lang w:val="en-US"/>
        </w:rPr>
        <w:t xml:space="preserve"> (</w:t>
      </w:r>
      <w:proofErr w:type="spellStart"/>
      <w:r w:rsidRPr="009A5F9F">
        <w:rPr>
          <w:lang w:val="en-US"/>
        </w:rPr>
        <w:t>Anexa</w:t>
      </w:r>
      <w:proofErr w:type="spellEnd"/>
      <w:r w:rsidRPr="009A5F9F">
        <w:rPr>
          <w:lang w:val="en-US"/>
        </w:rPr>
        <w:t xml:space="preserve"> 1), </w:t>
      </w:r>
    </w:p>
    <w:p w:rsidR="009A5F9F" w:rsidRPr="009A5F9F" w:rsidRDefault="009A5F9F" w:rsidP="00937114">
      <w:pPr>
        <w:pStyle w:val="Listparagraf"/>
        <w:ind w:left="426"/>
        <w:jc w:val="both"/>
        <w:rPr>
          <w:lang w:val="en-US"/>
        </w:rPr>
      </w:pPr>
      <w:r w:rsidRPr="009A5F9F">
        <w:rPr>
          <w:lang w:val="en-US"/>
        </w:rPr>
        <w:t xml:space="preserve">e) </w:t>
      </w:r>
      <w:proofErr w:type="spellStart"/>
      <w:r w:rsidRPr="009A5F9F">
        <w:rPr>
          <w:lang w:val="en-US"/>
        </w:rPr>
        <w:t>copiile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certificatelor</w:t>
      </w:r>
      <w:proofErr w:type="spellEnd"/>
      <w:r w:rsidRPr="009A5F9F">
        <w:rPr>
          <w:lang w:val="en-US"/>
        </w:rPr>
        <w:t xml:space="preserve">, </w:t>
      </w:r>
      <w:proofErr w:type="spellStart"/>
      <w:r w:rsidRPr="009A5F9F">
        <w:rPr>
          <w:lang w:val="en-US"/>
        </w:rPr>
        <w:t>ce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confirmă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participarea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candidatului</w:t>
      </w:r>
      <w:proofErr w:type="spellEnd"/>
      <w:r w:rsidRPr="009A5F9F">
        <w:rPr>
          <w:lang w:val="en-US"/>
        </w:rPr>
        <w:t xml:space="preserve"> la diverse </w:t>
      </w:r>
      <w:proofErr w:type="spellStart"/>
      <w:r w:rsidRPr="009A5F9F">
        <w:rPr>
          <w:lang w:val="en-US"/>
        </w:rPr>
        <w:t>stagieri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în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ultimii</w:t>
      </w:r>
      <w:proofErr w:type="spellEnd"/>
      <w:r w:rsidRPr="009A5F9F">
        <w:rPr>
          <w:lang w:val="en-US"/>
        </w:rPr>
        <w:t xml:space="preserve"> 5 </w:t>
      </w:r>
      <w:proofErr w:type="spellStart"/>
      <w:r w:rsidRPr="009A5F9F">
        <w:rPr>
          <w:lang w:val="en-US"/>
        </w:rPr>
        <w:t>ani</w:t>
      </w:r>
      <w:proofErr w:type="spellEnd"/>
      <w:r w:rsidRPr="009A5F9F">
        <w:rPr>
          <w:lang w:val="en-US"/>
        </w:rPr>
        <w:t xml:space="preserve">, </w:t>
      </w:r>
    </w:p>
    <w:p w:rsidR="009A5F9F" w:rsidRPr="009A5F9F" w:rsidRDefault="009A5F9F" w:rsidP="00937114">
      <w:pPr>
        <w:pStyle w:val="Listparagraf"/>
        <w:ind w:left="426"/>
        <w:jc w:val="both"/>
        <w:rPr>
          <w:lang w:val="en-US"/>
        </w:rPr>
      </w:pPr>
      <w:r w:rsidRPr="009A5F9F">
        <w:rPr>
          <w:lang w:val="en-US"/>
        </w:rPr>
        <w:t xml:space="preserve">f) </w:t>
      </w:r>
      <w:proofErr w:type="spellStart"/>
      <w:r w:rsidRPr="009A5F9F">
        <w:rPr>
          <w:lang w:val="en-US"/>
        </w:rPr>
        <w:t>confirmări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referitor</w:t>
      </w:r>
      <w:proofErr w:type="spellEnd"/>
      <w:r w:rsidRPr="009A5F9F">
        <w:rPr>
          <w:lang w:val="en-US"/>
        </w:rPr>
        <w:t xml:space="preserve"> la </w:t>
      </w:r>
      <w:proofErr w:type="spellStart"/>
      <w:r w:rsidRPr="009A5F9F">
        <w:rPr>
          <w:lang w:val="en-US"/>
        </w:rPr>
        <w:t>participarea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pretendenților</w:t>
      </w:r>
      <w:proofErr w:type="spellEnd"/>
      <w:r w:rsidRPr="009A5F9F">
        <w:rPr>
          <w:lang w:val="en-US"/>
        </w:rPr>
        <w:t xml:space="preserve"> la </w:t>
      </w:r>
      <w:proofErr w:type="spellStart"/>
      <w:r w:rsidRPr="009A5F9F">
        <w:rPr>
          <w:lang w:val="en-US"/>
        </w:rPr>
        <w:t>stagiile</w:t>
      </w:r>
      <w:proofErr w:type="spellEnd"/>
      <w:r w:rsidRPr="009A5F9F">
        <w:rPr>
          <w:lang w:val="en-US"/>
        </w:rPr>
        <w:t xml:space="preserve"> de </w:t>
      </w:r>
      <w:proofErr w:type="spellStart"/>
      <w:r w:rsidRPr="009A5F9F">
        <w:rPr>
          <w:lang w:val="en-US"/>
        </w:rPr>
        <w:t>formare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profesională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continuă</w:t>
      </w:r>
      <w:proofErr w:type="spellEnd"/>
      <w:r w:rsidRPr="009A5F9F">
        <w:rPr>
          <w:lang w:val="en-US"/>
        </w:rPr>
        <w:t xml:space="preserve">, </w:t>
      </w:r>
    </w:p>
    <w:p w:rsidR="009A5F9F" w:rsidRPr="009A5F9F" w:rsidRDefault="009A5F9F" w:rsidP="00937114">
      <w:pPr>
        <w:pStyle w:val="Listparagraf"/>
        <w:ind w:left="426"/>
        <w:jc w:val="both"/>
        <w:rPr>
          <w:lang w:val="en-US"/>
        </w:rPr>
      </w:pPr>
      <w:r w:rsidRPr="009A5F9F">
        <w:rPr>
          <w:lang w:val="en-US"/>
        </w:rPr>
        <w:t xml:space="preserve">g) </w:t>
      </w:r>
      <w:proofErr w:type="spellStart"/>
      <w:r w:rsidRPr="009A5F9F">
        <w:rPr>
          <w:lang w:val="en-US"/>
        </w:rPr>
        <w:t>confirmări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privind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participarea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candidatului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în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proiecte</w:t>
      </w:r>
      <w:proofErr w:type="spellEnd"/>
      <w:r w:rsidRPr="009A5F9F">
        <w:rPr>
          <w:lang w:val="en-US"/>
        </w:rPr>
        <w:t xml:space="preserve"> de </w:t>
      </w:r>
      <w:proofErr w:type="spellStart"/>
      <w:r w:rsidRPr="009A5F9F">
        <w:rPr>
          <w:lang w:val="en-US"/>
        </w:rPr>
        <w:t>cercetare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științifică</w:t>
      </w:r>
      <w:proofErr w:type="spellEnd"/>
      <w:r w:rsidRPr="009A5F9F">
        <w:rPr>
          <w:lang w:val="en-US"/>
        </w:rPr>
        <w:t xml:space="preserve">, transfer </w:t>
      </w:r>
      <w:proofErr w:type="spellStart"/>
      <w:r w:rsidRPr="009A5F9F">
        <w:rPr>
          <w:lang w:val="en-US"/>
        </w:rPr>
        <w:t>tehnologic</w:t>
      </w:r>
      <w:proofErr w:type="spellEnd"/>
      <w:r w:rsidRPr="009A5F9F">
        <w:rPr>
          <w:lang w:val="en-US"/>
        </w:rPr>
        <w:t xml:space="preserve"> etc., </w:t>
      </w:r>
    </w:p>
    <w:p w:rsidR="009A5F9F" w:rsidRPr="009A5F9F" w:rsidRDefault="009A5F9F" w:rsidP="00937114">
      <w:pPr>
        <w:pStyle w:val="Listparagraf"/>
        <w:ind w:left="426"/>
        <w:jc w:val="both"/>
        <w:rPr>
          <w:lang w:val="en-US"/>
        </w:rPr>
      </w:pPr>
      <w:r w:rsidRPr="009A5F9F">
        <w:rPr>
          <w:lang w:val="en-US"/>
        </w:rPr>
        <w:t xml:space="preserve">h) </w:t>
      </w:r>
      <w:proofErr w:type="spellStart"/>
      <w:r w:rsidRPr="009A5F9F">
        <w:rPr>
          <w:lang w:val="en-US"/>
        </w:rPr>
        <w:t>certificat</w:t>
      </w:r>
      <w:proofErr w:type="spellEnd"/>
      <w:r w:rsidRPr="009A5F9F">
        <w:rPr>
          <w:lang w:val="en-US"/>
        </w:rPr>
        <w:t xml:space="preserve"> de </w:t>
      </w:r>
      <w:proofErr w:type="spellStart"/>
      <w:r w:rsidRPr="009A5F9F">
        <w:rPr>
          <w:lang w:val="en-US"/>
        </w:rPr>
        <w:t>confirmare</w:t>
      </w:r>
      <w:proofErr w:type="spellEnd"/>
      <w:r w:rsidRPr="009A5F9F">
        <w:rPr>
          <w:lang w:val="en-US"/>
        </w:rPr>
        <w:t xml:space="preserve"> a </w:t>
      </w:r>
      <w:proofErr w:type="spellStart"/>
      <w:r w:rsidRPr="009A5F9F">
        <w:rPr>
          <w:lang w:val="en-US"/>
        </w:rPr>
        <w:t>vechimii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în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muncă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pedagogică</w:t>
      </w:r>
      <w:proofErr w:type="spellEnd"/>
      <w:r w:rsidRPr="009A5F9F">
        <w:rPr>
          <w:lang w:val="en-US"/>
        </w:rPr>
        <w:t xml:space="preserve"> (</w:t>
      </w:r>
      <w:proofErr w:type="spellStart"/>
      <w:r w:rsidRPr="009A5F9F">
        <w:rPr>
          <w:lang w:val="en-US"/>
        </w:rPr>
        <w:t>după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caz</w:t>
      </w:r>
      <w:proofErr w:type="spellEnd"/>
      <w:r w:rsidRPr="009A5F9F">
        <w:rPr>
          <w:lang w:val="en-US"/>
        </w:rPr>
        <w:t xml:space="preserve">) </w:t>
      </w:r>
    </w:p>
    <w:p w:rsidR="009A5F9F" w:rsidRPr="009A5F9F" w:rsidRDefault="009A5F9F" w:rsidP="00937114">
      <w:pPr>
        <w:pStyle w:val="Listparagraf"/>
        <w:ind w:left="426"/>
        <w:jc w:val="both"/>
        <w:rPr>
          <w:lang w:val="en-US"/>
        </w:rPr>
      </w:pPr>
      <w:proofErr w:type="spellStart"/>
      <w:r w:rsidRPr="009A5F9F">
        <w:rPr>
          <w:lang w:val="en-US"/>
        </w:rPr>
        <w:t>i</w:t>
      </w:r>
      <w:proofErr w:type="spellEnd"/>
      <w:r w:rsidRPr="009A5F9F">
        <w:rPr>
          <w:lang w:val="en-US"/>
        </w:rPr>
        <w:t xml:space="preserve">) </w:t>
      </w:r>
      <w:proofErr w:type="spellStart"/>
      <w:r w:rsidRPr="009A5F9F">
        <w:rPr>
          <w:lang w:val="en-US"/>
        </w:rPr>
        <w:t>alte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acte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relevante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funcției</w:t>
      </w:r>
      <w:proofErr w:type="spellEnd"/>
      <w:r w:rsidRPr="009A5F9F">
        <w:rPr>
          <w:lang w:val="en-US"/>
        </w:rPr>
        <w:t xml:space="preserve"> la care </w:t>
      </w:r>
      <w:proofErr w:type="spellStart"/>
      <w:r w:rsidRPr="009A5F9F">
        <w:rPr>
          <w:lang w:val="en-US"/>
        </w:rPr>
        <w:t>aspiră</w:t>
      </w:r>
      <w:proofErr w:type="spellEnd"/>
      <w:r w:rsidRPr="009A5F9F">
        <w:rPr>
          <w:lang w:val="en-US"/>
        </w:rPr>
        <w:t xml:space="preserve"> </w:t>
      </w:r>
      <w:proofErr w:type="spellStart"/>
      <w:r w:rsidRPr="009A5F9F">
        <w:rPr>
          <w:lang w:val="en-US"/>
        </w:rPr>
        <w:t>candidatul</w:t>
      </w:r>
      <w:proofErr w:type="spellEnd"/>
      <w:r w:rsidRPr="009A5F9F">
        <w:rPr>
          <w:lang w:val="en-US"/>
        </w:rPr>
        <w:t xml:space="preserve">. </w:t>
      </w:r>
    </w:p>
    <w:p w:rsidR="009A5F9F" w:rsidRPr="009A5F9F" w:rsidRDefault="009A5F9F" w:rsidP="00937114">
      <w:pPr>
        <w:pStyle w:val="Listparagraf"/>
        <w:ind w:left="426"/>
        <w:rPr>
          <w:b/>
          <w:lang w:val="en-US"/>
        </w:rPr>
      </w:pPr>
    </w:p>
    <w:p w:rsidR="009A5F9F" w:rsidRPr="009A5F9F" w:rsidRDefault="00F512E0" w:rsidP="00F512E0">
      <w:pPr>
        <w:pStyle w:val="Listparagraf"/>
        <w:numPr>
          <w:ilvl w:val="0"/>
          <w:numId w:val="5"/>
        </w:numPr>
        <w:ind w:left="426"/>
        <w:jc w:val="center"/>
        <w:rPr>
          <w:b/>
          <w:lang w:val="ro-RO"/>
        </w:rPr>
      </w:pPr>
      <w:r w:rsidRPr="009A5F9F">
        <w:rPr>
          <w:b/>
          <w:lang w:val="en-US"/>
        </w:rPr>
        <w:t>LINK-UL PAGINII UNDE POATE FI CONSULTATĂ DESCRIEREA PROCEDURII DE CONCURS.</w:t>
      </w:r>
    </w:p>
    <w:p w:rsidR="00851AB0" w:rsidRPr="009A5F9F" w:rsidRDefault="00851AB0" w:rsidP="00896C57">
      <w:pPr>
        <w:pStyle w:val="Listparagraf"/>
        <w:rPr>
          <w:lang w:val="en-US"/>
        </w:rPr>
      </w:pPr>
    </w:p>
    <w:p w:rsidR="00851AB0" w:rsidRPr="000E026E" w:rsidRDefault="000E026E" w:rsidP="000E026E">
      <w:pPr>
        <w:spacing w:after="0"/>
        <w:ind w:firstLine="708"/>
        <w:rPr>
          <w:rFonts w:ascii="Times New Roman" w:hAnsi="Times New Roman"/>
          <w:sz w:val="32"/>
          <w:szCs w:val="32"/>
          <w:lang w:val="ro-RO"/>
        </w:rPr>
      </w:pPr>
      <w:proofErr w:type="spellStart"/>
      <w:r w:rsidRPr="000E026E">
        <w:rPr>
          <w:rFonts w:ascii="Times New Roman" w:hAnsi="Times New Roman"/>
          <w:b/>
          <w:sz w:val="32"/>
          <w:szCs w:val="32"/>
          <w:lang w:val="en-US"/>
        </w:rPr>
        <w:t>pagina</w:t>
      </w:r>
      <w:proofErr w:type="spellEnd"/>
      <w:r w:rsidRPr="000E026E">
        <w:rPr>
          <w:rFonts w:ascii="Times New Roman" w:hAnsi="Times New Roman"/>
          <w:b/>
          <w:sz w:val="32"/>
          <w:szCs w:val="32"/>
          <w:lang w:val="en-US"/>
        </w:rPr>
        <w:t xml:space="preserve"> WEB a USC (</w:t>
      </w:r>
      <w:hyperlink r:id="rId6" w:history="1">
        <w:r w:rsidRPr="000E026E">
          <w:rPr>
            <w:rStyle w:val="Hyperlink"/>
            <w:rFonts w:ascii="Times New Roman" w:hAnsi="Times New Roman"/>
            <w:b/>
            <w:sz w:val="32"/>
            <w:szCs w:val="32"/>
            <w:lang w:val="en-US"/>
          </w:rPr>
          <w:t>www.usch.md</w:t>
        </w:r>
      </w:hyperlink>
      <w:r w:rsidRPr="000E026E">
        <w:rPr>
          <w:rFonts w:ascii="Times New Roman" w:hAnsi="Times New Roman"/>
          <w:b/>
          <w:sz w:val="32"/>
          <w:szCs w:val="32"/>
          <w:lang w:val="en-US"/>
        </w:rPr>
        <w:t>)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Regulamentul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 w:rsidRPr="00851AB0">
        <w:rPr>
          <w:rFonts w:ascii="Times New Roman" w:hAnsi="Times New Roman"/>
          <w:lang w:val="en-US"/>
        </w:rPr>
        <w:t>privind</w:t>
      </w:r>
      <w:proofErr w:type="spellEnd"/>
      <w:r w:rsidRPr="00851AB0">
        <w:rPr>
          <w:rFonts w:ascii="Times New Roman" w:hAnsi="Times New Roman"/>
          <w:lang w:val="en-US"/>
        </w:rPr>
        <w:t xml:space="preserve"> </w:t>
      </w:r>
      <w:proofErr w:type="spellStart"/>
      <w:r w:rsidRPr="00851AB0">
        <w:rPr>
          <w:rFonts w:ascii="Times New Roman" w:hAnsi="Times New Roman"/>
          <w:lang w:val="en-US"/>
        </w:rPr>
        <w:t>organizarea</w:t>
      </w:r>
      <w:proofErr w:type="spellEnd"/>
      <w:r w:rsidRPr="00851AB0">
        <w:rPr>
          <w:rFonts w:ascii="Times New Roman" w:hAnsi="Times New Roman"/>
          <w:lang w:val="en-US"/>
        </w:rPr>
        <w:t xml:space="preserve">, </w:t>
      </w:r>
      <w:proofErr w:type="spellStart"/>
      <w:r w:rsidRPr="00851AB0">
        <w:rPr>
          <w:rFonts w:ascii="Times New Roman" w:hAnsi="Times New Roman"/>
          <w:lang w:val="en-US"/>
        </w:rPr>
        <w:t>desfășurarea</w:t>
      </w:r>
      <w:proofErr w:type="spellEnd"/>
      <w:r w:rsidRPr="00851AB0">
        <w:rPr>
          <w:rFonts w:ascii="Times New Roman" w:hAnsi="Times New Roman"/>
          <w:lang w:val="en-US"/>
        </w:rPr>
        <w:t xml:space="preserve"> </w:t>
      </w:r>
      <w:proofErr w:type="spellStart"/>
      <w:r w:rsidRPr="00851AB0">
        <w:rPr>
          <w:rFonts w:ascii="Times New Roman" w:hAnsi="Times New Roman"/>
          <w:lang w:val="en-US"/>
        </w:rPr>
        <w:t>concursului</w:t>
      </w:r>
      <w:proofErr w:type="spellEnd"/>
      <w:r w:rsidRPr="00851AB0">
        <w:rPr>
          <w:rFonts w:ascii="Times New Roman" w:hAnsi="Times New Roman"/>
          <w:lang w:val="en-US"/>
        </w:rPr>
        <w:t xml:space="preserve"> </w:t>
      </w:r>
      <w:proofErr w:type="spellStart"/>
      <w:r w:rsidRPr="00851AB0">
        <w:rPr>
          <w:rFonts w:ascii="Times New Roman" w:hAnsi="Times New Roman"/>
          <w:lang w:val="en-US"/>
        </w:rPr>
        <w:t>și</w:t>
      </w:r>
      <w:proofErr w:type="spellEnd"/>
      <w:r w:rsidRPr="00851AB0">
        <w:rPr>
          <w:rFonts w:ascii="Times New Roman" w:hAnsi="Times New Roman"/>
          <w:lang w:val="en-US"/>
        </w:rPr>
        <w:t xml:space="preserve"> </w:t>
      </w:r>
      <w:proofErr w:type="spellStart"/>
      <w:r w:rsidRPr="00851AB0">
        <w:rPr>
          <w:rFonts w:ascii="Times New Roman" w:hAnsi="Times New Roman"/>
          <w:lang w:val="en-US"/>
        </w:rPr>
        <w:t>ocuparea</w:t>
      </w:r>
      <w:proofErr w:type="spellEnd"/>
      <w:r w:rsidRPr="00851AB0">
        <w:rPr>
          <w:rFonts w:ascii="Times New Roman" w:hAnsi="Times New Roman"/>
          <w:lang w:val="en-US"/>
        </w:rPr>
        <w:t xml:space="preserve"> </w:t>
      </w:r>
      <w:proofErr w:type="spellStart"/>
      <w:r w:rsidRPr="00851AB0">
        <w:rPr>
          <w:rFonts w:ascii="Times New Roman" w:hAnsi="Times New Roman"/>
          <w:lang w:val="en-US"/>
        </w:rPr>
        <w:t>funcțiilor</w:t>
      </w:r>
      <w:proofErr w:type="spellEnd"/>
      <w:r w:rsidRPr="00851AB0">
        <w:rPr>
          <w:rFonts w:ascii="Times New Roman" w:hAnsi="Times New Roman"/>
          <w:lang w:val="en-US"/>
        </w:rPr>
        <w:t xml:space="preserve"> </w:t>
      </w:r>
      <w:proofErr w:type="spellStart"/>
      <w:r w:rsidRPr="00851AB0">
        <w:rPr>
          <w:rFonts w:ascii="Times New Roman" w:hAnsi="Times New Roman"/>
          <w:lang w:val="en-US"/>
        </w:rPr>
        <w:t>didactice</w:t>
      </w:r>
      <w:proofErr w:type="spellEnd"/>
      <w:r w:rsidRPr="00851AB0">
        <w:rPr>
          <w:rFonts w:ascii="Times New Roman" w:hAnsi="Times New Roman"/>
          <w:lang w:val="en-US"/>
        </w:rPr>
        <w:t xml:space="preserve"> </w:t>
      </w:r>
      <w:proofErr w:type="spellStart"/>
      <w:r w:rsidRPr="00851AB0">
        <w:rPr>
          <w:rFonts w:ascii="Times New Roman" w:hAnsi="Times New Roman"/>
          <w:lang w:val="en-US"/>
        </w:rPr>
        <w:t>și</w:t>
      </w:r>
      <w:proofErr w:type="spellEnd"/>
      <w:r w:rsidRPr="00851AB0">
        <w:rPr>
          <w:rFonts w:ascii="Times New Roman" w:hAnsi="Times New Roman"/>
          <w:lang w:val="en-US"/>
        </w:rPr>
        <w:t xml:space="preserve"> </w:t>
      </w:r>
      <w:proofErr w:type="spellStart"/>
      <w:r w:rsidRPr="00851AB0">
        <w:rPr>
          <w:rFonts w:ascii="Times New Roman" w:hAnsi="Times New Roman"/>
          <w:lang w:val="en-US"/>
        </w:rPr>
        <w:t>științifico</w:t>
      </w:r>
      <w:proofErr w:type="spellEnd"/>
      <w:r w:rsidRPr="00851AB0">
        <w:rPr>
          <w:rFonts w:ascii="Times New Roman" w:hAnsi="Times New Roman"/>
          <w:lang w:val="en-US"/>
        </w:rPr>
        <w:t xml:space="preserve"> -  </w:t>
      </w:r>
      <w:proofErr w:type="spellStart"/>
      <w:r w:rsidRPr="00851AB0">
        <w:rPr>
          <w:rFonts w:ascii="Times New Roman" w:hAnsi="Times New Roman"/>
          <w:lang w:val="en-US"/>
        </w:rPr>
        <w:t>didactice</w:t>
      </w:r>
      <w:proofErr w:type="spellEnd"/>
      <w:r w:rsidRPr="00851AB0">
        <w:rPr>
          <w:rFonts w:ascii="Times New Roman" w:hAnsi="Times New Roman"/>
          <w:lang w:val="en-US"/>
        </w:rPr>
        <w:t xml:space="preserve"> </w:t>
      </w:r>
      <w:proofErr w:type="spellStart"/>
      <w:r w:rsidRPr="00851AB0">
        <w:rPr>
          <w:rFonts w:ascii="Times New Roman" w:hAnsi="Times New Roman"/>
          <w:lang w:val="en-US"/>
        </w:rPr>
        <w:t>în</w:t>
      </w:r>
      <w:proofErr w:type="spellEnd"/>
      <w:r w:rsidRPr="00851AB0">
        <w:rPr>
          <w:rFonts w:ascii="Times New Roman" w:hAnsi="Times New Roman"/>
          <w:lang w:val="en-US"/>
        </w:rPr>
        <w:t xml:space="preserve"> </w:t>
      </w:r>
      <w:proofErr w:type="spellStart"/>
      <w:r w:rsidRPr="00851AB0">
        <w:rPr>
          <w:rFonts w:ascii="Times New Roman" w:hAnsi="Times New Roman"/>
          <w:lang w:val="en-US"/>
        </w:rPr>
        <w:t>Universitatea</w:t>
      </w:r>
      <w:proofErr w:type="spellEnd"/>
      <w:r w:rsidRPr="00851AB0">
        <w:rPr>
          <w:rFonts w:ascii="Times New Roman" w:hAnsi="Times New Roman"/>
          <w:lang w:val="en-US"/>
        </w:rPr>
        <w:t xml:space="preserve"> de Stat „</w:t>
      </w:r>
      <w:proofErr w:type="spellStart"/>
      <w:r w:rsidRPr="00851AB0">
        <w:rPr>
          <w:rFonts w:ascii="Times New Roman" w:hAnsi="Times New Roman"/>
          <w:lang w:val="en-US"/>
        </w:rPr>
        <w:t>B.P.Hasdeu</w:t>
      </w:r>
      <w:proofErr w:type="spellEnd"/>
      <w:r w:rsidRPr="00851AB0">
        <w:rPr>
          <w:rFonts w:ascii="Times New Roman" w:hAnsi="Times New Roman"/>
          <w:lang w:val="en-US"/>
        </w:rPr>
        <w:t xml:space="preserve">” din </w:t>
      </w:r>
      <w:proofErr w:type="spellStart"/>
      <w:r w:rsidRPr="00851AB0">
        <w:rPr>
          <w:rFonts w:ascii="Times New Roman" w:hAnsi="Times New Roman"/>
          <w:lang w:val="en-US"/>
        </w:rPr>
        <w:t>Cahul</w:t>
      </w:r>
      <w:proofErr w:type="spellEnd"/>
      <w:r w:rsidRPr="00851AB0">
        <w:rPr>
          <w:rFonts w:ascii="Times New Roman" w:hAnsi="Times New Roman"/>
          <w:lang w:val="en-US"/>
        </w:rPr>
        <w:t xml:space="preserve"> </w:t>
      </w:r>
      <w:proofErr w:type="spellStart"/>
      <w:r w:rsidRPr="00851AB0">
        <w:rPr>
          <w:rFonts w:ascii="Times New Roman" w:hAnsi="Times New Roman"/>
          <w:lang w:val="en-US"/>
        </w:rPr>
        <w:t>aprobat</w:t>
      </w:r>
      <w:proofErr w:type="spellEnd"/>
      <w:r w:rsidRPr="00851AB0">
        <w:rPr>
          <w:rFonts w:ascii="Times New Roman" w:hAnsi="Times New Roman"/>
          <w:lang w:val="en-US"/>
        </w:rPr>
        <w:t xml:space="preserve"> de </w:t>
      </w:r>
      <w:proofErr w:type="spellStart"/>
      <w:r w:rsidRPr="00851AB0">
        <w:rPr>
          <w:rFonts w:ascii="Times New Roman" w:hAnsi="Times New Roman"/>
          <w:lang w:val="en-US"/>
        </w:rPr>
        <w:t>Senat</w:t>
      </w:r>
      <w:proofErr w:type="spellEnd"/>
      <w:r w:rsidRPr="00851AB0">
        <w:rPr>
          <w:rFonts w:ascii="Times New Roman" w:hAnsi="Times New Roman"/>
          <w:lang w:val="en-US"/>
        </w:rPr>
        <w:t xml:space="preserve">, </w:t>
      </w:r>
      <w:proofErr w:type="spellStart"/>
      <w:r w:rsidRPr="00851AB0">
        <w:rPr>
          <w:rFonts w:ascii="Times New Roman" w:hAnsi="Times New Roman"/>
          <w:lang w:val="en-US"/>
        </w:rPr>
        <w:t>proces</w:t>
      </w:r>
      <w:proofErr w:type="spellEnd"/>
      <w:r w:rsidRPr="00851AB0">
        <w:rPr>
          <w:rFonts w:ascii="Times New Roman" w:hAnsi="Times New Roman"/>
          <w:lang w:val="en-US"/>
        </w:rPr>
        <w:t>-verbal nr.10 din 27.05.2021</w:t>
      </w:r>
      <w:r>
        <w:rPr>
          <w:rFonts w:ascii="Times New Roman" w:hAnsi="Times New Roman"/>
          <w:lang w:val="en-US"/>
        </w:rPr>
        <w:t>.</w:t>
      </w:r>
    </w:p>
    <w:p w:rsidR="00851AB0" w:rsidRPr="00FD525F" w:rsidRDefault="00851AB0" w:rsidP="00851AB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851AB0" w:rsidRPr="00FD525F" w:rsidRDefault="00851AB0" w:rsidP="00851AB0">
      <w:pPr>
        <w:pStyle w:val="Listparagraf"/>
        <w:numPr>
          <w:ilvl w:val="0"/>
          <w:numId w:val="2"/>
        </w:numPr>
        <w:ind w:left="0"/>
        <w:rPr>
          <w:lang w:val="ro-RO"/>
        </w:rPr>
      </w:pPr>
      <w:r w:rsidRPr="00FD525F">
        <w:rPr>
          <w:lang w:val="ro-RO"/>
        </w:rPr>
        <w:t xml:space="preserve">Data –limită de depunere a dosarului este </w:t>
      </w:r>
      <w:r>
        <w:rPr>
          <w:b/>
          <w:lang w:val="ro-RO"/>
        </w:rPr>
        <w:t>28 martie 2022</w:t>
      </w:r>
      <w:r w:rsidRPr="00844605">
        <w:rPr>
          <w:b/>
          <w:lang w:val="ro-RO"/>
        </w:rPr>
        <w:t xml:space="preserve"> ora 17.00</w:t>
      </w:r>
      <w:r w:rsidRPr="00FD525F">
        <w:rPr>
          <w:lang w:val="ro-RO"/>
        </w:rPr>
        <w:t>.</w:t>
      </w:r>
    </w:p>
    <w:p w:rsidR="00851AB0" w:rsidRPr="00FD525F" w:rsidRDefault="00851AB0" w:rsidP="00851AB0">
      <w:pPr>
        <w:pStyle w:val="Listparagraf"/>
        <w:numPr>
          <w:ilvl w:val="0"/>
          <w:numId w:val="2"/>
        </w:numPr>
        <w:ind w:left="0"/>
        <w:jc w:val="both"/>
        <w:rPr>
          <w:lang w:val="ro-RO"/>
        </w:rPr>
      </w:pPr>
      <w:r w:rsidRPr="00FD525F">
        <w:rPr>
          <w:lang w:val="ro-RO"/>
        </w:rPr>
        <w:t xml:space="preserve">Dosarele se depun </w:t>
      </w:r>
      <w:r>
        <w:rPr>
          <w:lang w:val="ro-RO"/>
        </w:rPr>
        <w:t xml:space="preserve">pe suport de </w:t>
      </w:r>
      <w:r w:rsidR="000E026E">
        <w:rPr>
          <w:lang w:val="ro-RO"/>
        </w:rPr>
        <w:t>hârtie</w:t>
      </w:r>
      <w:r>
        <w:rPr>
          <w:lang w:val="ro-RO"/>
        </w:rPr>
        <w:t xml:space="preserve">, începând cu data de </w:t>
      </w:r>
      <w:r w:rsidRPr="001665CD">
        <w:rPr>
          <w:b/>
          <w:lang w:val="ro-RO"/>
        </w:rPr>
        <w:t>25.02.2022 ora 8.00.</w:t>
      </w:r>
      <w:r w:rsidRPr="00FD525F">
        <w:rPr>
          <w:lang w:val="ro-RO"/>
        </w:rPr>
        <w:t xml:space="preserve"> </w:t>
      </w:r>
    </w:p>
    <w:p w:rsidR="00851AB0" w:rsidRDefault="00851AB0" w:rsidP="00851AB0">
      <w:pPr>
        <w:pStyle w:val="Listparagraf"/>
        <w:numPr>
          <w:ilvl w:val="0"/>
          <w:numId w:val="2"/>
        </w:numPr>
        <w:ind w:left="0"/>
        <w:rPr>
          <w:lang w:val="ro-RO"/>
        </w:rPr>
      </w:pPr>
      <w:r>
        <w:rPr>
          <w:lang w:val="ro-RO"/>
        </w:rPr>
        <w:t>Datele de contact ale persoanei responsabile de oferirea informațiilor suplimentare și de primirea documentelor:</w:t>
      </w:r>
      <w:r w:rsidRPr="00844C1E">
        <w:rPr>
          <w:sz w:val="28"/>
          <w:szCs w:val="28"/>
          <w:lang w:val="ro-RO"/>
        </w:rPr>
        <w:t xml:space="preserve"> </w:t>
      </w:r>
      <w:r w:rsidRPr="00844605">
        <w:rPr>
          <w:b/>
          <w:lang w:val="ro-RO"/>
        </w:rPr>
        <w:t>sediul USC, Piața Independenței nr.1, bir.106, tel. 0299 2 15 92</w:t>
      </w:r>
      <w:r>
        <w:rPr>
          <w:lang w:val="ro-RO"/>
        </w:rPr>
        <w:t>.</w:t>
      </w:r>
    </w:p>
    <w:p w:rsidR="00851AB0" w:rsidRDefault="00851AB0" w:rsidP="00851AB0">
      <w:pPr>
        <w:pStyle w:val="Listparagraf"/>
        <w:ind w:left="0"/>
        <w:jc w:val="right"/>
        <w:rPr>
          <w:b/>
          <w:lang w:val="ro-RO"/>
        </w:rPr>
      </w:pPr>
    </w:p>
    <w:p w:rsidR="00851AB0" w:rsidRDefault="00851AB0" w:rsidP="00851AB0">
      <w:pPr>
        <w:pStyle w:val="Listparagraf"/>
        <w:ind w:left="0"/>
        <w:jc w:val="right"/>
        <w:rPr>
          <w:b/>
          <w:lang w:val="ro-RO"/>
        </w:rPr>
      </w:pPr>
      <w:r w:rsidRPr="009D11E2">
        <w:rPr>
          <w:b/>
          <w:lang w:val="ro-RO"/>
        </w:rPr>
        <w:t>Comisia de concurs</w:t>
      </w:r>
    </w:p>
    <w:p w:rsidR="00851AB0" w:rsidRDefault="00851AB0" w:rsidP="00851AB0">
      <w:pPr>
        <w:pStyle w:val="Listparagraf"/>
        <w:ind w:left="0"/>
        <w:jc w:val="right"/>
        <w:rPr>
          <w:b/>
          <w:lang w:val="ro-RO"/>
        </w:rPr>
      </w:pPr>
    </w:p>
    <w:p w:rsidR="00851AB0" w:rsidRDefault="00851AB0" w:rsidP="00851AB0">
      <w:pPr>
        <w:pStyle w:val="Listparagraf"/>
        <w:ind w:left="0"/>
        <w:jc w:val="right"/>
        <w:rPr>
          <w:b/>
          <w:lang w:val="ro-RO"/>
        </w:rPr>
      </w:pPr>
    </w:p>
    <w:p w:rsidR="00586418" w:rsidRDefault="00586418"/>
    <w:sectPr w:rsidR="00586418" w:rsidSect="00BF1BAE"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31184"/>
    <w:multiLevelType w:val="hybridMultilevel"/>
    <w:tmpl w:val="7A126300"/>
    <w:lvl w:ilvl="0" w:tplc="6BF27E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6E2626"/>
    <w:multiLevelType w:val="hybridMultilevel"/>
    <w:tmpl w:val="2BC6C58C"/>
    <w:lvl w:ilvl="0" w:tplc="9508E67E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57BDA"/>
    <w:multiLevelType w:val="hybridMultilevel"/>
    <w:tmpl w:val="2FAC32D8"/>
    <w:lvl w:ilvl="0" w:tplc="590EC3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3917E6"/>
    <w:multiLevelType w:val="hybridMultilevel"/>
    <w:tmpl w:val="4D6C7E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D15470B"/>
    <w:multiLevelType w:val="hybridMultilevel"/>
    <w:tmpl w:val="869201C4"/>
    <w:lvl w:ilvl="0" w:tplc="5C72FC9C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66AE2"/>
    <w:multiLevelType w:val="hybridMultilevel"/>
    <w:tmpl w:val="801AE980"/>
    <w:lvl w:ilvl="0" w:tplc="0D12DB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4B21D1"/>
    <w:multiLevelType w:val="hybridMultilevel"/>
    <w:tmpl w:val="264ECD18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8D398A"/>
    <w:multiLevelType w:val="hybridMultilevel"/>
    <w:tmpl w:val="E9A88526"/>
    <w:lvl w:ilvl="0" w:tplc="85489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C647E1"/>
    <w:multiLevelType w:val="hybridMultilevel"/>
    <w:tmpl w:val="10D06F3A"/>
    <w:lvl w:ilvl="0" w:tplc="EB689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67A6D57"/>
    <w:multiLevelType w:val="hybridMultilevel"/>
    <w:tmpl w:val="C004F46E"/>
    <w:lvl w:ilvl="0" w:tplc="E43A23C0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2B"/>
    <w:rsid w:val="00031FFB"/>
    <w:rsid w:val="00074883"/>
    <w:rsid w:val="000E026E"/>
    <w:rsid w:val="0010369A"/>
    <w:rsid w:val="001665CD"/>
    <w:rsid w:val="002161B7"/>
    <w:rsid w:val="00414E2E"/>
    <w:rsid w:val="00586418"/>
    <w:rsid w:val="00723171"/>
    <w:rsid w:val="007E0833"/>
    <w:rsid w:val="00851AB0"/>
    <w:rsid w:val="00893F2B"/>
    <w:rsid w:val="00896C57"/>
    <w:rsid w:val="008A580F"/>
    <w:rsid w:val="008D75E0"/>
    <w:rsid w:val="00937114"/>
    <w:rsid w:val="009A27B7"/>
    <w:rsid w:val="009A5F9F"/>
    <w:rsid w:val="009D5FF1"/>
    <w:rsid w:val="009E68D4"/>
    <w:rsid w:val="00AB5453"/>
    <w:rsid w:val="00B249DA"/>
    <w:rsid w:val="00BF1BAE"/>
    <w:rsid w:val="00D340C1"/>
    <w:rsid w:val="00D345BF"/>
    <w:rsid w:val="00D47B01"/>
    <w:rsid w:val="00D97343"/>
    <w:rsid w:val="00DC208F"/>
    <w:rsid w:val="00DE2879"/>
    <w:rsid w:val="00E64F88"/>
    <w:rsid w:val="00E765F1"/>
    <w:rsid w:val="00F12666"/>
    <w:rsid w:val="00F5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3D05F-0CB9-4FC1-8F4F-70B95013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AB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51AB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unhideWhenUsed/>
    <w:rsid w:val="007E0833"/>
    <w:rPr>
      <w:color w:val="0563C1" w:themeColor="hyperlink"/>
      <w:u w:val="single"/>
    </w:rPr>
  </w:style>
  <w:style w:type="paragraph" w:styleId="NormalWeb">
    <w:name w:val="Normal (Web)"/>
    <w:basedOn w:val="Normal"/>
    <w:rsid w:val="0072317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ch.md" TargetMode="External"/><Relationship Id="rId5" Type="http://schemas.openxmlformats.org/officeDocument/2006/relationships/hyperlink" Target="http://www.usch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1075</Words>
  <Characters>6235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106-PC</dc:creator>
  <cp:keywords/>
  <dc:description/>
  <cp:lastModifiedBy>106-PC</cp:lastModifiedBy>
  <cp:revision>26</cp:revision>
  <dcterms:created xsi:type="dcterms:W3CDTF">2022-02-08T11:42:00Z</dcterms:created>
  <dcterms:modified xsi:type="dcterms:W3CDTF">2022-02-11T11:30:00Z</dcterms:modified>
</cp:coreProperties>
</file>